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94" w:rsidRPr="00157178" w:rsidRDefault="00562494" w:rsidP="00562494">
      <w:pPr>
        <w:tabs>
          <w:tab w:val="left" w:pos="708"/>
          <w:tab w:val="left" w:pos="3435"/>
          <w:tab w:val="left" w:pos="3780"/>
          <w:tab w:val="center" w:pos="4961"/>
          <w:tab w:val="center" w:pos="5321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Рабочая программа по учебному предмету</w:t>
      </w:r>
    </w:p>
    <w:p w:rsidR="00562494" w:rsidRPr="00157178" w:rsidRDefault="00562494" w:rsidP="00562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«Изобразительное искусство». 5 – 7 класс.</w:t>
      </w:r>
    </w:p>
    <w:p w:rsidR="00562494" w:rsidRPr="00157178" w:rsidRDefault="00562494" w:rsidP="005624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ЧАСТЬ 1. СОДЕРЖАНИЕ</w:t>
      </w:r>
    </w:p>
    <w:p w:rsidR="00562494" w:rsidRPr="00157178" w:rsidRDefault="00562494" w:rsidP="005624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МОДУЛЬ № 1 «ДЕКОРАТИВНО-ПРИКЛАДНОЕ И НАРОДНОЕ ИСКУССТВО» </w:t>
      </w:r>
    </w:p>
    <w:p w:rsidR="00562494" w:rsidRPr="00157178" w:rsidRDefault="00562494" w:rsidP="005624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(5 класс)</w:t>
      </w:r>
    </w:p>
    <w:p w:rsidR="00562494" w:rsidRPr="00157178" w:rsidRDefault="00562494" w:rsidP="005624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Общие сведения о декоративно-прикладном искусстве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Декоративно-прикладное искусство и его виды.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Декоративно-прикладное искусство и предметная среда жизни людей.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Древние корни народного искусства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Истоки образного языка декоративно-прикладного искусства.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Традиционные образы народного (крестьянского) прикладного искусства.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>Связь народного искусства с природой, бытом, трудом, верованиями и эпосом.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Роль природных материалов в строительстве и изготовлении предметов быта, их значение в характере труда и жизненного уклада.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Образно-символический язык народного прикладного искусства.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Знаки-символы традиционного крестьянского прикладного искусства.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Убранство русской избы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Конструкция избы, единство красоты и пользы – </w:t>
      </w:r>
      <w:proofErr w:type="gram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функционального</w:t>
      </w:r>
      <w:proofErr w:type="gram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и символического – в её постройке и украшении.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Символическое значение образов и мотивов в узорном убранстве русских изб. Картина мира в образном строе бытового крестьянского искусства.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>Выполнение рисунков  – эскизов орнаментального декора крестьянского дома.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Устройство внутреннего пространства крестьянского дома. Декоративные элементы жилой среды.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>Определяющая роль природных материалов для конструкции и декора традиционной по</w:t>
      </w:r>
      <w:r w:rsidR="0073750B">
        <w:rPr>
          <w:rFonts w:ascii="Times New Roman" w:hAnsi="Times New Roman" w:cs="Times New Roman"/>
          <w:sz w:val="24"/>
          <w:szCs w:val="24"/>
          <w:lang w:eastAsia="en-US"/>
        </w:rPr>
        <w:t>стройки жилого дома в любой при</w:t>
      </w: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родной среде. Мудрость соотношения характера постройки, символики её декора и уклада жизни для каждого народа.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Выполнение рисунков предметов народного быта, выявление мудрости их выразительной формы и орнаментально-символического оформления.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Народный праздничный костюм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Образный строй народного праздничного костюма – женского и мужского.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Традиционная конструкция русского женского костюма  – северорусский (сарафан) и южнорусский (понёва) варианты.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Разнообразие форм и украшений народного праздничного костюма для различных регионов страны.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Выполнение рисунков традиционных праздничных костюмов, выражение в форме, цветовом решении, орнаментике костюма черт национального своеобразия.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Народные праздники и праздничные обряды как синтез всех видов народного творчества.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Выполнение сюжетной композиции или участие в работе по созданию коллективного панно на тему традиций народных праздников.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Народные художественные промыслы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Роль и значение народных промыслов в современной жизни. Искусство и ремесло. Традиции культуры, особенные для каждого региона.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Многообразие видов традиционных ремёсел и происхождение художественных промыслов народов России.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Традиционные древние образы в современных игрушках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на_родных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промыслов. Особенности цветового строя, основные орнаментальные элементы росписи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филимоновской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, дымковской,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каргопольской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игрушки. Местные промыслы игрушек разных регионов страны.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Создание эскиза игрушки по мотивам избранного промысла.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Роспись по дереву. Хохлома. Краткие сведения по истории хохломского промысла. Травный узор, «травка» 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Городецкая роспись по дереву. Краткие сведения по истории. Традиционные образы городецкой росписи предметов быта. Птица и конь – традиционные мотивы орнаментальных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ком_позиций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. Сюжетные мотивы, основные приёмы и композиционные особенности городецкой росписи.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Роспись по металлу.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Жостово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Искусство лаковой живописи: Палех, Федоскино, </w:t>
      </w:r>
      <w:proofErr w:type="gram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Холуй</w:t>
      </w:r>
      <w:proofErr w:type="gram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, Мстёра 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Мир сказок и легенд, примет и оберегов в творчестве мастеров художественных промыслов.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Отражение в изделиях народных промыслов многообразия исторических, духовных и культурных традиций.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Народные художественные ремёсла и промыслы  – материальные и духовные ценности, неотъемлемая часть культурного наследия России.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Декоративно-прикладное искусство в культуре разных эпох и народов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>Роль декоративно-прикладного искусства в культуре древних цивилизаций.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Отражение в декоре мировоззрения эпохи, организации общества, традиций быта и ремесла, уклада жизни людей. Характерные признаки произведений декоративно-прикладного искусства, основные мотивы и символика орнаментов в культуре разных эпох.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Украшение жизненного пространства: построений, интерьеров, предметов быта – в культуре разных эпох.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Декоративно-прикладное искусство в жизни современного человека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Символический знак в современной жизни: эмблема,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лого_тип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, указующий или декоративный знак.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Государственная символика и традиции геральдики.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Декоративные украшения предметов нашего быта и одежды.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Значение украшений в проявлении образа человека, его характера,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самопонимания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, установок и намерений.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Декор на улицах и декор помещений.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Декор праздничный и повседневный.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Праздничное оформление школы.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МОДУЛЬ № 2 «ЖИВОПИСЬ, ГРАФИКА, СКУЛЬПТУРА» (6 класс)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Общие сведения о видах искусства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Пространственные и временные виды искусства.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Изобразительные, конструктивные и декоративные виды пространственных искусств, их место и назначение в жизни людей.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Основные виды живописи, графики и скульптуры.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Художник и зритель: зрительские умения, знания и творчество зрителя.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Язык изобразительного искусства и его выразительные средства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Живописные, графические и скульптурные художественные материалы, их особые свойства.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Рисунок  – основа изобразительного искусства и мастерства художника.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Виды рисунка: зарисовка, набросок, учебный рисунок и творческий рисунок. Навыки размещения рисунка в листе, выбор формата.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Начальные умения рисунка с натуры. Зарисовки простых предметов.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Линейные графические рисунки и наброски.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Тон и тональные отношения: тёмное  – светлое.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Ритм и ритмическая организация плоскости листа.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Основы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цветоведения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: понятие цвета в художественной деятельности, физическая основа цвета, цветовой круг, основные и составные цвета, дополнительные цвета.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Цвет как выразительное средство в изобразительном искусстве: холодный и тёплый цвет, понятие цветовых отношений; колорит в живописи.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Виды скульптуры и характер материала в скульптуре. Скульптурные памятники, парковая скульптура, камерная скульптура.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Статика и движение в скульптуре. Круглая скульптура. Произведения мелкой пластики. Виды рельефа.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Жанры изобразительного искусства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Жанровая система в изобразительном искусстве как инструмент для сравнения и анализа произведений изобразительного искусства.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Предмет изображения, сюжет и содержание произведения изобразительного искусства.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Натюрморт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Изображение предметного мира в изобразительном искусстве и появление жанра натюрморта в европейском и отечественном искусстве.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Основы графической грамоты: правила объёмного изображения предметов на плоскости.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Линейное построение предмета в пространстве: линия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гори_зонта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, точка зрения и точка схода, правила перспективных сокращений.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Изображение окружности в перспективе.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Рисование геометрических тел на основе правил линейной перспективы.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Сложная пространственная форма и выявление её конструкции.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Рисунок сложной формы предмета как соотношение простых геометрических фигур.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Линейный рисунок конструкции из нескольких геометрических тел.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>Рисунок натюрморта графическими материалами с натуры или по представлению.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>Творческий натюрмо</w:t>
      </w:r>
      <w:proofErr w:type="gram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рт в гр</w:t>
      </w:r>
      <w:proofErr w:type="gram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афике. Произведения художников-графиков. Особенности графических техник. Печатная графика.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Живописное изображение натюрморта. Цвет в натюрмортах европейских и отечественных живописцев. Опыт создания живописного натюрморта.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Портрет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Великие портретисты в европейском искусстве.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Особенности развития портретного жанра в отечественном искусстве. Великие портретисты в русской живописи.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Парадный и камерный портрет в живописи.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Особенности развития жанра портрета в искусстве ХХ  </w:t>
      </w:r>
      <w:proofErr w:type="gram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. – отечественном и европейском.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Построение головы человека, основные пропорции лица, соотношение лицевой и черепной частей головы.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Графический портрет в работах известных художников. Разнообразие графических средств в изображении образа человека.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Графический портретный рисунок с натуры или по памяти.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Роль освещения головы при создании портретного образа. Свет и тень в изображении головы человека.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Портрет в скульптуре.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Выражение характера человека, его социального положения и образа эпохи в скульптурном портрете.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>Значение свойств художественных материалов в создании скульптурного портрета.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Живописное изображение портрета. Роль цвета в живописном портретном образе в произведениях выдающихся живописцев.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Опыт работы над созданием живописного портрета.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Пейзаж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Особенности изображения пространства в эпоху Древнего мира, в средневековом искусстве и в эпоху Возрождения.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Правила построения линейной перспективы в изображении пространства.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Правила воздушной перспективы, построения переднего, среднего и дальнего планов при изображении пейзажа.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Особенности изображения разных состояний природы и её освещения. Романтический пейзаж. Морские пейзажи И. Айвазовского.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Живописное изображение различных состояний природы.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>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 </w:t>
      </w:r>
      <w:proofErr w:type="gram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>Становление образа родной природы в произведениях А. Венецианова и его учеников: А. 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Саврасова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, И. Шишкина. Пейзажная живопись И. Левитана и её значение для русской культуры. Значение художественного образа отечественного пейзажа в развитии чувства Родины.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Творческий опыт в создании композиционного живописного пейзажа своей Родины.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Графический образ пейзажа в работах выдающихся мастеров.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Средства выразительности в графическом рисунке и многообразие графических техник.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Графические зарисовки и графическая композиция на темы окружающей природы.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Городской пейзаж в творчестве мастеров искусства. Многообразие в понимании образа города.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Опыт изображения городского пейзажа. Наблюдательная перспектива и ритмическая организация плоскости изображения.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Бытовой жанр в изобразительном искусстве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Исторический жанр в изобразительном искусстве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Историческая тема в искусстве как изображение наиболее значительных событий в жизни общества.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  др.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Историческая картина в русском искусстве XIX в. и её особое место в развитии отечественной культуры.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Картина К.  Брюллова «Последний день Помпеи», исторические картины в творчестве В. Сурикова и др. Исторический образ России в картинах ХХ  </w:t>
      </w:r>
      <w:proofErr w:type="gram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Работа над сюжетной композицией. Этапы длительного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пери_ода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Разработка эскизов композиции на историческую тему с опорой на собранный материал по задуманному сюжету.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Библейские темы в изобразительном искусстве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Исторические картины на библейские темы: место и значение сюжетов Священной истории в европейской культуре.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Произведения на библейские темы Леонардо да Винчи, Рафаэля, Рембрандта, в скульптуре «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Пьета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>» Микеланджело и др. Библейские темы в отечественных картинах XIX в. (А. Иванов.</w:t>
      </w:r>
      <w:proofErr w:type="gram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«Явление Христа народу», И. Крамской. «Христос в пустыне», Н. Ге. «Тайная вечеря», В. Поленов. </w:t>
      </w:r>
      <w:proofErr w:type="gram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«Христос и грешница»). </w:t>
      </w:r>
      <w:proofErr w:type="gramEnd"/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Иконопись как великое проявление русской культуры. Язык изображения в иконе  – его религиозный и символический смысл.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Великие русские иконописцы: духовный свет икон Андрея Рублёва, Феофана Грека, Дионисия.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Работа над эскизом сюжетной композиции.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Роль и значение изобразительного искусства в жизни людей: образ мира в изобразительном искусстве. </w:t>
      </w:r>
    </w:p>
    <w:p w:rsidR="00562494" w:rsidRPr="00157178" w:rsidRDefault="00562494" w:rsidP="00562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МОДУЛЬ № 3 «АРХИТЕКТУРА И ДИЗАЙН» (7 класс)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Архитектура и дизайн – искусства художественной постройки – конструктивные искусства.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Дизайн и архитектура как создатели «второй природы»  – предметно-пространственной среды жизни людей.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Функциональность предметно-пространственной среды и выражение в ней мировосприятия, духовно-ценностных позиций общества.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Материальная культура человечества как уникальная информация о жизни людей в разные исторические эпохи.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Роль архитектуры в понимании человеком своей идентичности. Задачи сохранения культурного наследия и природного ландшафта.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функционального</w:t>
      </w:r>
      <w:proofErr w:type="gram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и художественного – целесообразности и красоты.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Графический дизайн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Композиция как основа реализации замысла в любой творческой деятельности. Основы формальной композиции в конструктивных искусствах.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Элементы композиции в графическом дизайне: пятно, линия, цвет, буква, текст и изображение.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Формальная композиция как композиционное построение на основе сочетания геометрических фигур, без предметного содержания.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Основные свойства композиции: целостность и соподчинённость элементов.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ком_позиции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. Практические упражнения по созданию композиции с вариативным ритмическим расположением геометрических фигур на плоскости. Роль цвета в организации композиционного пространства. Функциональные задачи цвета в конструктивных искусствах. Цвет и законы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колористики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. Применение локального цвета. Цветовой акцент, ритм цветовых форм, доминанта.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Шрифты и шрифтовая композиция в графическом дизайне.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Форма буквы как изобразительно-смысловой символ.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Шрифт и содержание текста. Стилизация шрифта.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Типографика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. Понимание типографской строки как элемента плоскостной композиции.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Выполнение аналитических и практических работ по теме «Буква – изобразительный элемент композиции».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Логотип как графический знак, эмблема или стилизованный графический символ. Функции логотипа. Шрифтовой логотип. Знаковый логотип.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Композиционные основы макетирования в графическом дизайне при соединении текста и изображения.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Искусство плаката. Синтез слова и изображения.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Изобрази_тельный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язык плаката. Композиционный монтаж изображения и текста в плакате, рекламе, поздравительной открытке.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Многообразие форм графического дизайна. Дизайн книги и журнала. Элементы, составляющие конструкцию и художественное оформление книги, журнала.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Макет разворота книги или журнала по выбранной теме в виде коллажа или на основе компьютерных программ.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Макетирование объёмно-пространственных композиций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>Композиция плоскостная и пространственная. Композиционная организация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пространства. Прочтение плоскостной композиции как «чертежа» пространства.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Макетирование. Введение в макет понятия рельефа местности и способы его обозначения на макете.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Выполнение практических работ по созданию объёмно-пространственных композиций. Объём и пространство. Взаимосвязь объектов в архитектурном макете.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Понятие тектоники как выражение в художественной форме конструктивной сущности сооружения и логики конструктивного соотношения его частей.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Роль эволюции строительных материалов и строительных технологий в изменении архитектурных конструкций (перекрытия и опора  – стоечно-балочная конструкция  – архитектура сводов; каркасная каменная архитектура; металлический каркас, железобетон и язык современной архитектуры).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Многообразие предметного мира, создаваемого человеком. Функция вещи и её форма. Образ времени в предметах, создаваемых человеком.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Дизайн предмета как искусство и социальное проектирование. Анализ формы через выявление сочетающихся объёмов. Красота  – наиболее полное выявление функции предмета. Влияние развития технологий и материалов на изменение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фор_мы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предмета.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Выполнение аналитических зарисовок форм бытовых предметов.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Творческое проектирование предметов быта с определением их функций и материала изготовления.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Конструирование объектов дизайна или архитектурное макетирование с использованием цвета.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Социальное значение дизайна и архитектуры как среды жизни человека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Художественно-аналитический обзор развития образности стилевого языка архитектуры как этапов духовной, художественной и материальной культуры разных народов и эпох.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Архитектура народного жилища, храмовая архитектура, частный дом в предметно-пространственной среде жизни разных народов.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Пути развития современной архитектуры и дизайна: город сегодня и завтра.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Архитектурная и градостроительная революция XX в. Её технологические и эстетические предпосылки и истоки. Социальный аспект «перестройки» в архитектуре.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Пространство городской среды. Исторические формы планировки городской среды и их связь с образом жизни людей.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Роль цвета в формировании пространства. Схема-планировка и реальность.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Современные поиски новой эстетики в градостроительстве.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Выполнение практических работ по теме «Образ современного города и архитектурного стиля будущего»: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фотоколлажа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или фантазийной зарисовки города будущего.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Индивидуальный образ каждого города. Неповторимость исторических кварталов и значение культурного наследия для современной жизни людей.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Проектирование дизайна объектов городской среды. Устройство пешеходных зон в городах, установка городской мебели (скамьи, «диваны» и  пр.), киосков, информационных блоков, блоков локального озеленения и  т.  д.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коллажно_графической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композиции или </w:t>
      </w:r>
      <w:proofErr w:type="spellStart"/>
      <w:proofErr w:type="gram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дизайн-проекта</w:t>
      </w:r>
      <w:proofErr w:type="spellEnd"/>
      <w:proofErr w:type="gram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оформления витрины магазина.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Интерьер и предметный мир в доме. Назначение помещения и построение его интерьера. Дизайн пространственно-предметной среды интерьера.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Образно-стилевое единство материальной культуры каждой эпохи. Интерьер как отражение стиля жизни его хозяев.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Зонирование интерьера  – создание многофункционального пространства. Отделочные материалы, введение фактуры и цвета в интерьер.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Интерьеры общественных зданий (театр, кафе, вокзал, офис, школа).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Выполнение практической и аналитической работы по теме «Роль вещи в образно-стилевом решении интерьера» в форме создания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коллажной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композиции.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Организация архитектурно-ландшафтного пространства. Город в единстве с ландшафтно-парковой средой. 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Выполнение </w:t>
      </w:r>
      <w:proofErr w:type="spellStart"/>
      <w:proofErr w:type="gram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дизайн-проекта</w:t>
      </w:r>
      <w:proofErr w:type="spellEnd"/>
      <w:proofErr w:type="gram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территории парка или приусадебного участка в виде схемы-чертежа.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Единство эстетического и функционального в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объёмно_пространственной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организации среды жизнедеятельности людей.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Образ человека и индивидуальное проектирование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Образно-личностное проектирование в дизайне и архитектуре.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Проектные работы по созданию облика частного дома, комнаты и сада. Дизайн предметной среды в интерьере частного дома.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Мода и культура как параметры создания собственного костюма или комплекта одежды.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Выполнение практических творческих эскизов по теме «Дизайн современной одежды».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Искусство грима и причёски. Форма лица и причёска. Макияж дневной, вечерний и карнавальный. Грим бытовой и сценический.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Имидж-дизайн и его связь с публичностью, технологией социального поведения, рекламой, общественной деятельностью.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Дизайн и архитектура – средства организации среды жизни людей и строительства нового мира.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МОДУЛЬ № 4 «ИЗОБРАЖЕНИЕ В СИНТЕТИЧЕСКИХ, ЭКРАННЫХ ВИДАХ ИСКУССТВА И ХУДОЖЕСТВЕННАЯ ФОТОГРАФИЯ» </w:t>
      </w:r>
      <w:r w:rsidRPr="00157178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(ВАРИАТИВНЫЙ) </w:t>
      </w:r>
    </w:p>
    <w:p w:rsidR="00562494" w:rsidRPr="00157178" w:rsidRDefault="00562494" w:rsidP="005624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(8 класс)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Синтетические  – пространственно-временные виды искусства. Роль изображения в синтетических искусствах в соединении со словом, музыкой, движением.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Значение развития технологий в становлении новых видов искусства.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Мультимедиа и объединение множества воспринимаемых человеком информационных средств на экране цифрового искусства.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Художник и искусство театра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Рождение театра в древнейших обрядах. История развития искусства театра.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Жанровое многообразие театральных представлений, шоу, праздников и их визуальный облик.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Роль художника и виды профессиональной деятельности художника в современном театре.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Сценография и создание сценического образа. Сотворчество художника-постановщика с драматургом, режиссёром и актёрами.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Роль освещения в визуальном облике театрального действия. Бутафорские, пошивочные, декорационные и иные цеха в театре.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Сценический костюм, грим и маска. Стилистическое единство в решении образа спектакля. Выражение в костюме характера персонажа.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>Творчество художников-постановщиков в истории отечественного искусства (К. Коровин, И. 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Билибин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, А. Головин и др.).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Школьный спектакль и работа художника по его подготовке.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Художник в театре кукол и его ведущая роль как соавтора режиссёра и актёра в процессе создания образа персонажа.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Условность и метафора в театральной постановке как образная и авторская интерпретация реальности.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Художественная фотография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Рождение фотографии как технологическая революция запечатления реальности. Искусство и технология. История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фото_графии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: от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дагеротипа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до компьютерных технологий.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Современные возможности художественной обработки цифровой фотографии.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>Картина мира и «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Родиноведение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» в фотографиях С. М. Прокудина-Горского. Сохранённая история и роль его фотографий в современной отечественной культуре.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Фотография – искусство светописи. Роль света в выявлении формы и фактуры предмета. Примеры художественной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фото_графии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в творчестве профессиональных мастеров.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Композиция кадра, ракурс, плановость, графический ритм.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Умения наблюдать и выявлять выразительность и красоту окружающей жизни с помощью фотографии.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Фотопейзаж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в творчестве профессиональных фотографов.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Образные возможности чёрно-белой и цветной фотографии. Роль тональных контрастов и роль цвета в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эмоционально-об_разном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восприятии пейзажа.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Роль освещения в портретном образе. Фотография постановочная и документальная.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Фотопортрет в истории профессиональной фотографии и его связь с направлениями в изобразительном искусстве.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Портрет в фотографии, его общее и особенное по сравнению с живописным и графическим портретом. Опыт выполнения портретных фотографий. Фоторепортаж. Образ события в кадре. Репортажный снимок – свидетельство истории и его значение в сохранении памяти о событии.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Фоторепортаж  – дневник истории. Значение работы военных фотографов. Спортивные фотографии. Образ современности в репортажных фотографиях.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«Работать для жизни…» – фотографии Александра Родченко, их значение и влияние на стиль эпохи.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Возможности компьютерной обработки фотографий, задачи преобразования фотографий и границы достоверности.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Коллаж как жанр художественного творчества с помощью различных компьютерных программ.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фотообраза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на жизнь людей.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Изображение и искусство кино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Ожившее изображение. История кино и его эволюция как искусства.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>Синтетическая природа пространственно-временного искусства кино и состав творческого коллектива. Сценарист  – режиссёр – художник – оператор в работе над фильмом. Сложносоставной язык кино.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Монтаж композиционно построенных кадров – основа языка киноискусства.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раскадровка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, чертежи и воплощение в материале. Пространство и предметы, историческая конкретность и художественный образ – видеоряд художественного игрового фильма.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Создание видеоролика – от замысла до съёмки. Разные жанры  – разные задачи в работе над видеороликом. Этапы создания видеоролика.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Использование электронно-цифровых технологий в современном игровом кинематографе.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Этапы создания анимационного фильма. Требования и критерии художественности.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Изобразительное искусство на телевидении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Телевидение  – экранное искусство: средство массовой информации, художественного и научного просвещения, развлечения и организации досуга.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Искусство и технология. Создатель телевидения  – русский инженер Владимир Козьмич Зворыкин.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Роль телевидения в превращении мира в единое информационное пространство. Картина мира, создаваемая телевидением. Прямой эфир и его значение.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Деятельность художника на телевидении: художники по свету, костюму, гриму; сценографический дизайн и компьютерная графика.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Школьное телевидение и студия мультимедиа. Построение видеоряда и художественного оформления.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Художнические роли каждого человека в реальной бытийной жизни.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Роль искусства в жизни общества и его влияние на жизнь каждого человека. </w:t>
      </w:r>
    </w:p>
    <w:p w:rsidR="00562494" w:rsidRPr="00157178" w:rsidRDefault="00562494" w:rsidP="00562494">
      <w:pPr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eastAsia="en-US"/>
        </w:rPr>
      </w:pPr>
    </w:p>
    <w:p w:rsidR="00562494" w:rsidRDefault="00562494" w:rsidP="005624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ЧАСТЬ</w:t>
      </w: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2. ПЛАНИРУЕМЫЕ РЕЗУЛЬТАТЫ</w:t>
      </w:r>
    </w:p>
    <w:p w:rsidR="00562494" w:rsidRPr="00157178" w:rsidRDefault="00562494" w:rsidP="00562494">
      <w:pPr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ЛИЧНОСТНЫЕ РЕЗУЛЬТАТЫ </w:t>
      </w:r>
    </w:p>
    <w:p w:rsidR="00562494" w:rsidRPr="00157178" w:rsidRDefault="00562494" w:rsidP="005624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 центре примерной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157178">
        <w:rPr>
          <w:rFonts w:ascii="Times New Roman" w:hAnsi="Times New Roman" w:cs="Times New Roman"/>
          <w:sz w:val="24"/>
          <w:szCs w:val="24"/>
          <w:lang w:eastAsia="en-US"/>
        </w:rPr>
        <w:t>мы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по изобразительному искусству в соответствии с ФГОС общего образования находится личностное развитие </w:t>
      </w:r>
      <w:proofErr w:type="gram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, приобщение обучающихся к российским традиционным духовным ценностям, социализация личности.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духовно_нравственное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развитие обучающихся и отношение школьников к  культуре; мотивацию к познанию и обучению, готовность к  саморазвитию и активному участию в социально значимой деятельности. </w:t>
      </w:r>
    </w:p>
    <w:p w:rsidR="00562494" w:rsidRPr="00157178" w:rsidRDefault="00562494" w:rsidP="0056249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Патриотическое воспитание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приклад_ном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и изобразительном искусстве. Воспитание патриотизма в 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 </w:t>
      </w:r>
    </w:p>
    <w:p w:rsidR="00562494" w:rsidRPr="00157178" w:rsidRDefault="00562494" w:rsidP="0056249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Гражданское воспитание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Программа по изобразительному искусству направлена на активное приобщение </w:t>
      </w:r>
      <w:proofErr w:type="gram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 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3.  Духовно-нравственное воспитание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В  искусстве воплощена духовная жизнь человечества,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кон_центрирующая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эмоционально_образной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 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562494" w:rsidRPr="00157178" w:rsidRDefault="00562494" w:rsidP="0056249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Эстетическое воспитание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proofErr w:type="gram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Эстетическое (от греч.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aisthetikos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> – чувствующий, чувственный) 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</w:t>
      </w:r>
      <w:r w:rsidRPr="0015717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самореализующейся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 </w:t>
      </w:r>
    </w:p>
    <w:p w:rsidR="00562494" w:rsidRPr="00157178" w:rsidRDefault="00562494" w:rsidP="0056249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Ценности познавательной деятельности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В  процессе художественной деятельности на занятиях изобразительным искусством ставятся задачи воспитания наблюдательности  – умений активно, т. 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 </w:t>
      </w:r>
    </w:p>
    <w:p w:rsidR="00562494" w:rsidRPr="00157178" w:rsidRDefault="00562494" w:rsidP="0056249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Экологическое воспитание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 </w:t>
      </w:r>
    </w:p>
    <w:p w:rsidR="00562494" w:rsidRPr="00157178" w:rsidRDefault="00562494" w:rsidP="0056249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Трудовое воспитание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мате_риалов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  также умения сотрудничества, коллективной трудовой работы, работы в команде  – обязательные требования к определённым заданиям программы. </w:t>
      </w:r>
    </w:p>
    <w:p w:rsidR="00562494" w:rsidRPr="00157178" w:rsidRDefault="00562494" w:rsidP="0056249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Воспитывающая предметно-эстетическая среда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В  процессе художественно-эстетического воспитания </w:t>
      </w:r>
      <w:proofErr w:type="gram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образ</w:t>
      </w:r>
      <w:proofErr w:type="gram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МЕТАПРЕДМЕТНЫЕ РЕЗУЛЬТАТЫ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Метапредметные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результаты освоения основной образовательной программы, формируемые при изучении предмета «Изобразительное искусство»: </w:t>
      </w:r>
    </w:p>
    <w:p w:rsidR="00562494" w:rsidRPr="00157178" w:rsidRDefault="00562494" w:rsidP="0056249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Овладение универсальными познавательными действиями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Формирование пространственных представлений и сенсорных способностей: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сравнивать предметные и пространственные объекты по заданным основаниям;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характеризовать форму предмета, конструкции;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выявлять положение предметной формы в пространстве;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обобщать форму составной конструкции;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анализировать структуру предмета, конструкции, пространства, зрительного образа;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структурировать предметно-пространственные явления;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сопоставлять пропорциональное соотношение частей внутри целого и предметов между собой;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абстрагировать образ реальности в построении плоской или пространственной композиции.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Базовые логические и исследовательские действия: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выявлять и характеризовать существенные признаки явлений художественной культуры;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сопоставлять, анализировать, сравнивать и оценивать с позиций эстетических категорий явления искусства и действительности;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- классифицировать произведения искусства по видам и, соответственно, по назначению в жизни людей;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ставить и использовать вопросы как исследовательский инструмент познания;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вести исследовательскую работу по сбору информационного материала по установленной или выбранной теме;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- самостоятельно формулировать выводы и обобщения по результатам наблюдения или исследования,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аргументированно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защищать свои позиции.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Работа с информацией: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использовать электронные образовательные ресурсы;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уметь работать с электронными учебными пособиями и учебниками;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самостоятельно готовить информацию на заданную или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вы_бранную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тему в различных видах её представления: в рисунках и эскизах, тексте, таблицах, схемах, электронных презентациях.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2494" w:rsidRPr="00157178" w:rsidRDefault="00562494" w:rsidP="0056249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Овладение универсальными коммуникативными действиями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Понимать искусство в качестве особого языка общения – межличностного (автор – зритель), между поколениями, между народами;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эмпатии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и опираясь на восприятие окружающих;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пони_мании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обсуждаемого явления; находить общее решение и разрешать конфликты на основе общих позиций и учёта интересов;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публично представлять и объяснять результаты своего творческого, художественного или исследовательского опыта;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3.  Овладение универсальными регулятивными действиями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Самоорганизация: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цели</w:t>
      </w:r>
      <w:proofErr w:type="gram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совершаемые учебные действия, развивать мотивы и интересы своей учебной деятельности;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Самоконтроль:</w:t>
      </w: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владеть основами самоконтроля, рефлексии, самооценки на основе соответствующих целям критериев.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Эмоциональный интеллект: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развивать способность управлять собственными эмоциями, стремиться к пониманию эмоций других;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уметь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рефлексировать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эмоции как основание для художественного восприятия искусства и собственной художественной деятельности;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- развивать свои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эмпатические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способности, способность сопереживать, понимать намерения и переживания свои и других;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признавать своё и чужое право на ошибку;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межвозрастном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взаимодействии.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ПРЕДМЕТНЫЕ РЕЗУЛЬТАТЫ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Предметные результаты, формируемые в ходе изучения предмета «Изобразительное искусство», сгруппированы по учебным модулям и должны отражать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умений. </w:t>
      </w:r>
    </w:p>
    <w:p w:rsidR="00562494" w:rsidRPr="00157178" w:rsidRDefault="00562494" w:rsidP="005624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Модуль № 1 «Декоративно-прикладное и народное искусство»: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характеризовать коммуникативные, познавательные и культовые функции декоративно-прикладного искусства;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предметно_пространственной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среды;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  <w:proofErr w:type="gramEnd"/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знать специфику образного языка декоративного искусства  – его знаковую природу, орнаментальность, стилизацию изображения;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различать разные виды орнамента по сюжетной основе: геометрический, растительный, зооморфный, антропоморфный;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владеть практическими навыками самостоятельного творческого создания орнаментов ленточных, сетчатых, центрических;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овладеть практическими навыками стилизованного 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  опорой на традиционные образы мирового искусства;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практический опыт изображения характерных традиционных предметов крестьянского быта;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- 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дета_лей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конструкции и декора, их связь с природой, трудом и бытом;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представление и распознавать примеры декоративного оформления жизнедеятельности  –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условия_ми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и сложившийся историей;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объяснять значение народных промыслов и традиций художественного ремесла в современной жизни;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рассказывать о происхождении народных художественных промыслов; о соотношении ремесла и искусства;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называть характерные черты орнаментов и изделий ряда отечественных народных художественных промыслов;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характеризовать древние образы народного искусства в произведениях современных народных промыслов;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уметь перечислять материалы, используемые в народных художественных промыслах: дерево, глина, металл, стекло, др.;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различать изделия народных художественных промыслов по материалу изготовления и технике декора;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объяснять связь между материалом, формой и техникой декора в произведениях народных промыслов;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представление о приёмах и последовательности работы при создании изделий некоторых художественных промыслов;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уметь изображать фрагменты орнаментов, отдельные сюжеты, детали или общий вид изделий ряда отечественных художественных промыслов;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понимать и объяснять значение государственной символики, иметь представление о значении и содержании геральдики;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  т.  д.;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овладевать навыками коллективной практической творческой работы по оформлению пространства школы и школьных праздников. </w:t>
      </w:r>
    </w:p>
    <w:p w:rsidR="00562494" w:rsidRPr="00157178" w:rsidRDefault="00562494" w:rsidP="0056249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Модуль № 2 «Живопись, графика, скульптура»: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характеризовать различия между пространственными и временными видами искусства и их значение в жизни людей; 6 объяснять причины деления пространственных искусств на виды;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знать основные виды живописи, графики и скульптуры, объяснять их назначение в жизни людей.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Язык изобразительного искусства и его выразительные средства: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различать и характеризовать традиционные художественные материалы для графики, живописи, скульптуры;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осознавать значение материала в создании художественного образа; уметь различать и объяснять роль художественного материала в произведениях искусства;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- иметь представление о различных художественных техниках в использовании художественных материалов;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понимать роль рисунка как основы изобразительной деятельности;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опыт учебного рисунка  – светотеневого изображения объёмных форм;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знать основы линейной перспективы и уметь изображать объёмные геометрические тела на двухмерной плоскости;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понимать содержание понятий «тон», «тональные отношения» и иметь опыт их визуального анализа;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опыт линейного рисунка, понимать выразительные возможности линии;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опыт творческого композиционного рисунка в ответ на заданную учебную задачу или как самостоятельное творческое действие;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знать основы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цветоведения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: характеризовать основные и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со_ставные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цвета, дополнительные цвета – и значение этих знаний для искусства живописи;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определять содержание понятий «колорит», «цветовые отношения», «цветовой контраст» и иметь навыки практической работы гуашью и акварелью;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Жанры изобразительного искусства: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объяснять понятие «жанры в изобразительном искусстве», перечислять жанры;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объяснять разницу между предметом изображения, сюжетом и содержанием произведения искусства.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Натюрморт: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>- 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>-  рассказывать о натюрморте в истории русского искусства и роли натюрморта в отечественном искусстве ХХ </w:t>
      </w:r>
      <w:proofErr w:type="gram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., опираясь </w:t>
      </w:r>
      <w:proofErr w:type="gram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на</w:t>
      </w:r>
      <w:proofErr w:type="gram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конкретные произведения отечественных художников;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знать и уметь применять в рисунке правила линейной перспективы и изображения объёмного предмета в двухмерном пространстве листа;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знать об освещении как средстве выявления объёма предмета;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опыт создания графического натюрморта;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опыт создания натюрморта средствами живописи.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Портрет:</w:t>
      </w: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представление об истории портретного изображения человека в разные эпохи как последовательности изменений представления о человеке;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сравнивать содержание портретного образа в искусстве Древнего Рима, эпохи Возрождения и Нового времени;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понимать, что в художественном портрете присутствует также выражение идеалов эпохи и авторская позиция художника;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др.);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уметь рассказывать историю портрета в русском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изобрази_тельном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искусстве, называть имена великих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художников_портретистов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(В. 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Боровиковский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, А. Венецианов, О. Кипренский, В. 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Тропинин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, К.  Брюллов, И.  Крамской, И.  Репин, В. Суриков, В. Серов и др.);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знать и претворять в рисунке основные позиции конструкции головы человека, пропорции лица, соотношение лицевой и черепной частей головы;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- иметь представление о способах объёмного изображения головы человека, создавать зарисовки объёмной конструкции головы; понимать термин «ракурс» и определять его на практике;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представление о скульптурном портрете в истории искусства, о выражении характера человека и образа эпохи в скульптурном портрете;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начальный опыт лепки головы человека;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приобретать опыт графического портретного изображения как нового для себя видения индивидуальности человека;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представление о графических портретах мастеров разных эпох, о разнообразии графических средств в изображении образа человека;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уметь характеризовать роль освещения как выразительного средства при создании художественного образа;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представление о жанре портрета в искусстве ХХ  </w:t>
      </w:r>
      <w:proofErr w:type="gram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. – западном и отечественном.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Пейзаж: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представление и уметь сравнивать изображение пространства в эпоху Древнего мира, в Средневековом искусстве и в эпоху Возрождения;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знать правила построения линейной перспективы и уметь применять их в рисунке;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определять содержание понятий: линия горизонта, точка схода, низкий и высокий горизонт, перспективные сокращения, центральная и угловая перспектива;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>- знать правила воздушной перспективы и уметь их применять на практике;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 6 иметь представление о морских пейзажах И.  Айвазовского;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представление об особенностях пленэрной живописи и колористической изменчивости состояний природы;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знать и уметь рассказывать историю пейзажа в русской живописи, характеризуя особенности понимания пейзажа в творчестве А. 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Саврасова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>, И.  Шишкина, И.  Левитана и художников ХХ </w:t>
      </w:r>
      <w:proofErr w:type="gram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. (по выбору);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уметь объяснять, как в пейзажной живописи развивался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об_раз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отечественной природы и каково его значение в развитии чувства Родины;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опыт живописного изображения различных активно выраженных состояний природы;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опыт пейзажных зарисовок, графического изображения природы по памяти и представлению;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опыт художественной наблюдательности как способа развития интереса к окружающему миру и его художественно-поэтическому видению;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опыт изображения городского пейзажа – по памяти или представлению;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обрести навыки восприятия образности городского пространства как выражения самобытного лица культуры и истории народа;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понимать и объяснять роль культурного наследия в городском пространстве, задачи его охраны и сохранения.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Бытовой жанр: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характеризовать роль изобразительного искусства в формировании представлений о жизни людей разных эпох и народов;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уметь объяснять понятия «тематическая картина», «станковая живопись», «монументальная живопись»; перечислять основные жанры тематической картины;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различать тему, сюжет и содержание в жанровой картине; выявлять образ нравственных и ценностных смыслов в жанровой картине;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объяснять значение художественного изображения бытовой жизни людей в понимании истории человечества и современной жизни;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- осознавать многообразие форм организации бытовой жизни и одновременно единство мира людей;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представление об изображении труда и повседневных занятий человека в искусстве разных эпох и народов; различать произведения разных культур по их стилистическим признакам и изобразительным традициям (Древний Египет, Китай, античный мир и др.);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опыт изображения бытовой жизни разных народов в контексте традиций их искусства;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характеризовать понятие «бытовой жанр» и уметь приводить несколько примеров произведений европейского и отечественного искусства;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обрести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Исторический жанр: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характеризовать исторический жанр в истории искусства и объяснять его значение для жизни общества; уметь объяснить, почему историческая картина считалась самым высоким жанром произведений изобразительного искусства;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знать авторов, узнавать и уметь объяснять содержание таких картин, как «Последний день Помпеи» К.  Брюллова, «Боярыня Морозова» и другие картины В.  Сурикова, «Бурлаки на Волге» И. Репина;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>- иметь представление о развитии исторического жанра в творчестве отечественных художников ХХ </w:t>
      </w:r>
      <w:proofErr w:type="gram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.;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уметь объяснять, почему произведения на библейские, мифологические темы, сюжеты об античных героях принято относить к историческому жанру;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узнавать и называть авторов таких произведений, как «Давид» Микеланджело, «Весна» С.  Боттичелли;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опыт разработки композиции на выбранную историческую тему (художественный проект): сбор материала, работа над эскизами, работа над композицией.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Библейские темы в изобразительном искусстве: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знать о значении библейских сюжетов в истории культуры и узнавать сюжеты Священной истории в произведениях искусства;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объяснять значение великих  – вечных тем в искусстве на основе сюжетов Библии как «духовную ось», соединяющую жизненные позиции разных поколений;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- 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др.; в скульптуре «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Пьета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» Микеланджело и др.; </w:t>
      </w:r>
      <w:proofErr w:type="gramEnd"/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знать о картинах на библейские темы в истории русского искусства;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уметь рассказывать о содержании знаменитых русских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кар_тин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на библейские темы, таких как «Явление Христа народу» А. Иванова, «Христос в пустыне» И. Крамского, «Тайная вечеря» Н.  Ге, «Христос и грешница» В.  Поленова и др.;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представление о смысловом различии между иконой и картиной на библейские темы;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знания о русской иконописи, о великих русских иконописцах: </w:t>
      </w:r>
      <w:proofErr w:type="gram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Андрее</w:t>
      </w:r>
      <w:proofErr w:type="gram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Рублёве, Феофане Греке, Дионисии;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воспринимать искусство древнерусской иконописи как уникальное и высокое достижение отечественной культуры;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объяснять творческий и деятельный характер восприятия произведений искусства на основе художественной культуры зрителя;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уметь рассуждать о месте и значении изобразительного искусства в культуре, в жизни общества, в жизни человека.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Модуль № 3 «Архитектура и дизайн»: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- характеризовать архитектуру и дизайн как конструктивные виды искусства, т. е. искусства художественного построения предметно-пространственной среды жизни людей;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объяснять роль архитектуры и дизайна в построении предметно-пространственной среды жизнедеятельности человека;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рассуждать о влиянии предметно-пространственной среды на чувства, установки и поведение человека;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рассуждать о том, как предметно-пространственная среда организует деятельность человека и представления о самом себе;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объяснять ценность сохранения культурного наследия, выраженного в архитектуре, предметах труда и быта разных эпох.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Графический дизайн: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>- объяснять понятие формальной композиц</w:t>
      </w:r>
      <w:proofErr w:type="gram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ии и её</w:t>
      </w:r>
      <w:proofErr w:type="gram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значение как основы языка конструктивных искусств;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объяснять основные средства – требования к композиции;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уметь перечислять и объяснять основные типы формальной композиции;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составлять различные формальные композиции на плоскости в зависимости от поставленных задач;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выделять при творческом построении композиции листа композиционную доминанту;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составлять формальные композиции на выражение в них движения и статики;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осваивать навыки вариативности в ритмической организации листа;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объяснять роль цвета в конструктивных искусствах;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различать технологию использования цвета в живописи и в конструктивных искусствах;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объяснять выражение «цветовой образ»;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применять цвет в графических композициях как акцент или доминанту, </w:t>
      </w:r>
      <w:proofErr w:type="gram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объединённые</w:t>
      </w:r>
      <w:proofErr w:type="gram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одним стилем;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определять шрифт как графический рисунок начертания букв, объединённых общим стилем, отвечающий законам художественной композиции;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соотносить особенности стилизации рисунка шрифта и содержание текста; различать «архитектуру» шрифта и особенности шрифтовых гарнитур; иметь опыт творческого воплощения шрифтовой композиции (буквицы);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применять печатное слово, типографскую строку в качестве элементов графической композиции;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объяснять функции логотипа как представительского знака, эмблемы, торговой марки; различать шрифтовой и знаковый виды логотипа; иметь практический опыт разработки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лого_типа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на выбранную тему;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приобрести творческий опыт построения композиции плаката, поздравительной открытки или рекламы на основе соединения текста и изображения;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представление об искусстве конструирования книги, дизайне журнала; иметь практический творческий опыт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об_разного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построения книжного и журнального разворотов в  качестве графических композиций. </w:t>
      </w:r>
      <w:proofErr w:type="gramEnd"/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Социальное значение дизайна и архитектуры как среды жизни человека: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опыт построения объёмно-пространственной композиции как макета архитектурного пространства в реальной жизни;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выполнять построение макета пространственно-объёмной композиции по его чертежу;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знать о роли строительного материала в эволюции архитектурных конструкций и изменении облика архитектурных сооружений;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представление, как в архитектуре проявляются мировоззренческие изменения в жизни общества, и как изменение архитектуры влияет на характер организации и жизнедеятельности людей;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- 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характеризовать архитектурные и градостроительные изменения в культуре новейшего времени, современный уровень развития технологий и материалов; рассуждать о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социокультурных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противоречиях в организации современной городской среды и поисках путей их преодоления;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 6 определять понятие «городская среда»; рассматривать и объяснять планировку города как способ организации образа жизни людей;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знать различные виды планировки города; иметь опыт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раз_работки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построения городского пространства в виде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макет_ной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или графической схемы;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характеризовать эстетическое и экологическое взаимное сосуществование природы и архитектуры; иметь представление о традициях ландшафтно-парковой архитектуры и школах ландшафтного дизайна;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объяснять роль малой архитектуры и архитектурного дизайна в установке связи между человеком и архитектурой, в «проживании» городского пространства;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представление о задачах соотношения функционального и образного в построении формы предметов, создаваемых людьми; видеть образ времени и характер жизнедеятельности человека в предметах его быта;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объяснять, в чём заключается взаимосвязь формы и материала при построении предметного мира; объяснять характер влияния цвета на восприятие человеком формы объектов архитектуры и дизайна;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опыт творческого проектирования интерьерного пространства для конкретных задач жизнедеятельности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чело_века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объяснять, как в одежде проявляются характер человека, его ценностные позиции и конкретные намерения действий; объяснять, что такое стиль в одежде;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представление об истории костюма в истории разных эпох; характеризовать понятие моды в одежде; объяснять, как в одежде проявляются социальный статус человека, его ценностные ориентации, мировоззренческие идеалы и характер деятельности;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представление о конструкции костюма и применении законов композиции в проектировании одежды, ансамбле в костюме;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др.);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различать задачи искусства театрального грима и бытового макияжа; иметь представление об </w:t>
      </w:r>
      <w:proofErr w:type="spellStart"/>
      <w:proofErr w:type="gram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имидж-дизайне</w:t>
      </w:r>
      <w:proofErr w:type="spellEnd"/>
      <w:proofErr w:type="gram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, его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зада_чах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и социальном бытовании; иметь опыт создания эскизов для макияжа театральных образов и опыт бытового макияжа; определять эстетические и этические границы применения макияжа и стилистики причёски в повседневном быту.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Модуль № 4 «Изображение в синтетических, экранных видах искусства и художественная фотография» (вариативный):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знать о синтетической природе – коллективности творческого процесса в синтетических искусствах, синтезирующих выразительные средства разных видов художественного творчества;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понимать и характеризовать роль визуального образа в синтетических искусствах;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представление о влиянии развития технологий на появление новых видов художественного творчества и их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раз_витии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параллельно с традиционными видами искусства.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Художник и искусство театра: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представление об истории развития театра и жанровом многообразии театральных представлений;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знать о роли художника и видах профессиональной художнической деятельности в современном театре;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- иметь представление о сценографии и символическом характере сценического образа;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>- 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 Коровина, И. 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Билибина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, А.  Головина и др.);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практический опыт создания эскизов оформления спектакля по выбранной пьесе; уметь применять полученные знания при постановке школьного спектакля;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объяснять ведущую роль художника кукольного спектакля как соавтора режиссёра и актёра в процессе создания образа персонажа;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практический навык игрового одушевления куклы из простых бытовых предметов;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понимать необходимость зрительских знаний и умений – обладания зрительской культурой для восприятия произведений художественного творчества и понимания их значения в интерпретации явлений жизни.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Художественная фотография: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уметь объяснять понятия «длительность экспозиции», «выдержка», «диафрагма»;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навыки фотографирования и обработки цифровых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фото_графий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с помощью компьютерных графических редакторов;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>- уметь объяснять значение фотографий «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Родиноведения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» С.  М.  Прокудина-Горского для современных представлений об истории жизни в нашей стране;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различать и характеризовать различные жанры художественной фотографии;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объяснять роль света как художественного средства в искусстве фотографии;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опыт наблюдения и художественно-эстетического анализа художественных фотографий известных профессиональных мастеров фотографии;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опыт применения знаний о художественно-образных критериях к композиции кадра при самостоятельном фотографировании окружающей жизни;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обретать опыт художественного наблюдения жизни, развивая познавательный интерес и внимание к окружающему миру, к людям;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понимать значение репортажного жанра, роли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журналистов_фотографов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в истории ХХ  в. и современном мире;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представление о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фототворчестве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А.  Родченко, о том, как его фотографии выражают образ эпохи, его авторскую позицию, и о влиянии его фотографий на стиль эпохи;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навыки компьютерной обработки и преобразования фотографий.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Изображение и искусство кино: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представление об этапах в истории кино и его эволюции как искусства;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уметь объяснять, почему экранное время и всё изображаемое в фильме, являясь условностью, формирует у людей восприятие реального мира;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представление об экранных искусствах как монтаже композиционно построенных кадров;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знать и объяснять, в чём состоит работа художника-постановщика и специалистов его команды художников в период подготовки и съёмки игрового фильма;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объяснять роль видео в современной бытовой культуре;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приобрести опыт создания видеоролика; осваивать основные этапы создания видеоролика и планировать свою работу по созданию видеоролика;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- 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осваивать начальные навыки практической работы по </w:t>
      </w:r>
      <w:proofErr w:type="spell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видео_монтажу</w:t>
      </w:r>
      <w:proofErr w:type="spellEnd"/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 на основе соответствующих компьютерных программ;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обрести навык критического осмысления качества снятых роликов;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знания по истории мультипликации и уметь приводить примеры использования электронно-цифровых технологий в современном игровом кинематографе;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осваивать опыт создания компьютерной анимации в выбранной технике и в соответствующей компьютерной программе;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опыт совместной творческой коллективной работы по созданию анимационного фильма.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Изобразительное искусство на телевидении: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знать о создателе телевидения – русском инженере Владимире Зворыкине;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осознавать роль телевидения в превращении мира в единое информационное пространство;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иметь представление о многих направлениях деятельности и профессиях художника на телевидении;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применять полученные знания и опыт творчества в работе школьного телевидения и студии мультимедиа;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 xml:space="preserve">- понимать образовательные задачи зрительской культуры и необходимость зрительских умений; 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>- 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ЧАСТЬ 3. ТЕМАТИЧЕСКОЕ ПЛАНИРОВАНИЕ</w:t>
      </w:r>
    </w:p>
    <w:p w:rsidR="00562494" w:rsidRPr="00157178" w:rsidRDefault="00562494" w:rsidP="005624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>Тематическое планирование по учебному предмету «Изобразительное искусство» представлено по тематическим модулям.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sz w:val="24"/>
          <w:szCs w:val="24"/>
          <w:lang w:eastAsia="en-US"/>
        </w:rPr>
        <w:t>Основные виды деятельности обучающихся перечислены при изучении каждой темы и направлены на достижение планируемых результатов обучения.</w:t>
      </w:r>
    </w:p>
    <w:p w:rsidR="00562494" w:rsidRPr="00157178" w:rsidRDefault="00562494" w:rsidP="005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157178">
        <w:rPr>
          <w:rFonts w:ascii="Times New Roman" w:hAnsi="Times New Roman" w:cs="Times New Roman"/>
          <w:sz w:val="24"/>
          <w:szCs w:val="24"/>
          <w:lang w:eastAsia="en-US"/>
        </w:rPr>
        <w:t>В связи со спецификой художественного образования увеличение количества часов, отводимых на изучение предмета, предполагает не увеличение количества тем, а предоставление обучающимся большего времени на развитие навыков творческой практической художественной деятельности, что способствует как более качественному освоению предметных результатов обучения, так и реализации воспитательного потенциала учебного предмета.</w:t>
      </w:r>
      <w:proofErr w:type="gramEnd"/>
    </w:p>
    <w:p w:rsidR="00562494" w:rsidRPr="00157178" w:rsidRDefault="00562494" w:rsidP="005624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2494" w:rsidRDefault="00562494" w:rsidP="005624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562494" w:rsidRDefault="00562494" w:rsidP="005624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562494" w:rsidRDefault="00562494" w:rsidP="005624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562494" w:rsidRDefault="00562494" w:rsidP="005624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562494" w:rsidRDefault="00562494" w:rsidP="005624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562494" w:rsidRDefault="00562494" w:rsidP="005624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562494" w:rsidRDefault="00562494" w:rsidP="005624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562494" w:rsidRDefault="00562494" w:rsidP="005624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562494" w:rsidRDefault="00562494" w:rsidP="005624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562494" w:rsidRDefault="00562494" w:rsidP="005624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562494" w:rsidRPr="00157178" w:rsidRDefault="00562494" w:rsidP="005624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3.</w:t>
      </w:r>
      <w:r w:rsidRPr="00157178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Тематическое планирование по Изобразительному искусству 5 класс</w:t>
      </w:r>
    </w:p>
    <w:p w:rsidR="00562494" w:rsidRPr="00157178" w:rsidRDefault="00562494" w:rsidP="005624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 соответствии с модулем №1 </w:t>
      </w:r>
    </w:p>
    <w:p w:rsidR="00562494" w:rsidRPr="00157178" w:rsidRDefault="00562494" w:rsidP="005624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5717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«Декоративно-прикладное и народное искусство»</w:t>
      </w:r>
    </w:p>
    <w:p w:rsidR="00562494" w:rsidRPr="00157178" w:rsidRDefault="00562494" w:rsidP="005624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58"/>
        <w:gridCol w:w="2596"/>
        <w:gridCol w:w="1025"/>
        <w:gridCol w:w="5390"/>
      </w:tblGrid>
      <w:tr w:rsidR="00562494" w:rsidRPr="00157178" w:rsidTr="0056249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bookmarkStart w:id="0" w:name="_Hlk105451528"/>
            <w:bookmarkEnd w:id="0"/>
            <w:r w:rsidRPr="001571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Наименование модуля. Тема урока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Электронные (цифровые) образовательные ресурсы</w:t>
            </w:r>
          </w:p>
        </w:tc>
      </w:tr>
      <w:tr w:rsidR="00562494" w:rsidRPr="00157178" w:rsidTr="0056249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62494" w:rsidRPr="00157178" w:rsidTr="0056249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Общие сведения о декоративно-прикладном искусстве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62494" w:rsidRPr="00157178" w:rsidTr="0056249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Декоративно-прикладное искусство и его виды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Всероссийский музей декоративного искусства: </w:t>
            </w:r>
            <w:hyperlink r:id="rId5" w:history="1">
              <w:r w:rsidRPr="00157178">
                <w:rPr>
                  <w:rStyle w:val="a7"/>
                  <w:color w:val="0563C1"/>
                  <w:sz w:val="24"/>
                  <w:szCs w:val="24"/>
                  <w:lang w:eastAsia="en-US"/>
                </w:rPr>
                <w:t>https://damuseum.ru/</w:t>
              </w:r>
            </w:hyperlink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Всероссийский музей декоративного искусства – </w:t>
            </w:r>
            <w:proofErr w:type="spellStart"/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онлайн</w:t>
            </w:r>
            <w:proofErr w:type="spellEnd"/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</w:p>
          <w:p w:rsidR="00562494" w:rsidRPr="00157178" w:rsidRDefault="0094458D" w:rsidP="009C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62494" w:rsidRPr="00157178">
                <w:rPr>
                  <w:rStyle w:val="a7"/>
                  <w:color w:val="0563C1"/>
                  <w:sz w:val="24"/>
                  <w:szCs w:val="24"/>
                  <w:lang w:eastAsia="en-US"/>
                </w:rPr>
                <w:t>https://damuseum.ru/museum-online/</w:t>
              </w:r>
            </w:hyperlink>
            <w:r w:rsidR="00562494"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62494" w:rsidRPr="00157178" w:rsidTr="0056249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Древние корни народного искусства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62494" w:rsidRPr="00157178" w:rsidTr="0056249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Древние образы в народном искусстве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РЭШ: </w:t>
            </w:r>
          </w:p>
          <w:p w:rsidR="00562494" w:rsidRPr="00157178" w:rsidRDefault="0094458D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7" w:history="1">
              <w:r w:rsidR="00562494" w:rsidRPr="00157178">
                <w:rPr>
                  <w:rStyle w:val="a7"/>
                  <w:color w:val="0563C1"/>
                  <w:sz w:val="24"/>
                  <w:szCs w:val="24"/>
                  <w:lang w:val="en-US" w:eastAsia="en-US"/>
                </w:rPr>
                <w:t>https</w:t>
              </w:r>
              <w:r w:rsidR="00562494" w:rsidRPr="00157178">
                <w:rPr>
                  <w:rStyle w:val="a7"/>
                  <w:color w:val="0563C1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562494" w:rsidRPr="00157178">
                <w:rPr>
                  <w:rStyle w:val="a7"/>
                  <w:color w:val="0563C1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="00562494" w:rsidRPr="00157178">
                <w:rPr>
                  <w:rStyle w:val="a7"/>
                  <w:color w:val="0563C1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562494" w:rsidRPr="00157178">
                <w:rPr>
                  <w:rStyle w:val="a7"/>
                  <w:color w:val="0563C1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562494" w:rsidRPr="00157178">
                <w:rPr>
                  <w:rStyle w:val="a7"/>
                  <w:color w:val="0563C1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562494" w:rsidRPr="00157178">
                <w:rPr>
                  <w:rStyle w:val="a7"/>
                  <w:color w:val="0563C1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="00562494" w:rsidRPr="00157178">
                <w:rPr>
                  <w:rStyle w:val="a7"/>
                  <w:color w:val="0563C1"/>
                  <w:sz w:val="24"/>
                  <w:szCs w:val="24"/>
                  <w:lang w:eastAsia="en-US"/>
                </w:rPr>
                <w:t>/</w:t>
              </w:r>
              <w:r w:rsidR="00562494" w:rsidRPr="00157178">
                <w:rPr>
                  <w:rStyle w:val="a7"/>
                  <w:color w:val="0563C1"/>
                  <w:sz w:val="24"/>
                  <w:szCs w:val="24"/>
                  <w:lang w:val="en-US" w:eastAsia="en-US"/>
                </w:rPr>
                <w:t>subject</w:t>
              </w:r>
              <w:r w:rsidR="00562494" w:rsidRPr="00157178">
                <w:rPr>
                  <w:rStyle w:val="a7"/>
                  <w:color w:val="0563C1"/>
                  <w:sz w:val="24"/>
                  <w:szCs w:val="24"/>
                  <w:lang w:eastAsia="en-US"/>
                </w:rPr>
                <w:t>/</w:t>
              </w:r>
              <w:r w:rsidR="00562494" w:rsidRPr="00157178">
                <w:rPr>
                  <w:rStyle w:val="a7"/>
                  <w:color w:val="0563C1"/>
                  <w:sz w:val="24"/>
                  <w:szCs w:val="24"/>
                  <w:lang w:val="en-US" w:eastAsia="en-US"/>
                </w:rPr>
                <w:t>lesson</w:t>
              </w:r>
              <w:r w:rsidR="00562494" w:rsidRPr="00157178">
                <w:rPr>
                  <w:rStyle w:val="a7"/>
                  <w:color w:val="0563C1"/>
                  <w:sz w:val="24"/>
                  <w:szCs w:val="24"/>
                  <w:lang w:eastAsia="en-US"/>
                </w:rPr>
                <w:t>/7825/</w:t>
              </w:r>
            </w:hyperlink>
            <w:r w:rsidR="00562494"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(Древние образы в народном искусстве)</w:t>
            </w:r>
          </w:p>
        </w:tc>
      </w:tr>
      <w:tr w:rsidR="00562494" w:rsidRPr="00157178" w:rsidTr="0056249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Убранство русской избы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РЭШ: </w:t>
            </w:r>
          </w:p>
          <w:p w:rsidR="00562494" w:rsidRPr="00157178" w:rsidRDefault="0094458D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8" w:history="1">
              <w:r w:rsidR="00562494" w:rsidRPr="00157178">
                <w:rPr>
                  <w:rStyle w:val="a7"/>
                  <w:color w:val="0563C1"/>
                  <w:sz w:val="24"/>
                  <w:szCs w:val="24"/>
                  <w:lang w:val="en-US" w:eastAsia="en-US"/>
                </w:rPr>
                <w:t>https</w:t>
              </w:r>
              <w:r w:rsidR="00562494" w:rsidRPr="00157178">
                <w:rPr>
                  <w:rStyle w:val="a7"/>
                  <w:color w:val="0563C1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562494" w:rsidRPr="00157178">
                <w:rPr>
                  <w:rStyle w:val="a7"/>
                  <w:color w:val="0563C1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="00562494" w:rsidRPr="00157178">
                <w:rPr>
                  <w:rStyle w:val="a7"/>
                  <w:color w:val="0563C1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562494" w:rsidRPr="00157178">
                <w:rPr>
                  <w:rStyle w:val="a7"/>
                  <w:color w:val="0563C1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562494" w:rsidRPr="00157178">
                <w:rPr>
                  <w:rStyle w:val="a7"/>
                  <w:color w:val="0563C1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562494" w:rsidRPr="00157178">
                <w:rPr>
                  <w:rStyle w:val="a7"/>
                  <w:color w:val="0563C1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="00562494" w:rsidRPr="00157178">
                <w:rPr>
                  <w:rStyle w:val="a7"/>
                  <w:color w:val="0563C1"/>
                  <w:sz w:val="24"/>
                  <w:szCs w:val="24"/>
                  <w:lang w:eastAsia="en-US"/>
                </w:rPr>
                <w:t>/</w:t>
              </w:r>
              <w:r w:rsidR="00562494" w:rsidRPr="00157178">
                <w:rPr>
                  <w:rStyle w:val="a7"/>
                  <w:color w:val="0563C1"/>
                  <w:sz w:val="24"/>
                  <w:szCs w:val="24"/>
                  <w:lang w:val="en-US" w:eastAsia="en-US"/>
                </w:rPr>
                <w:t>subject</w:t>
              </w:r>
              <w:r w:rsidR="00562494" w:rsidRPr="00157178">
                <w:rPr>
                  <w:rStyle w:val="a7"/>
                  <w:color w:val="0563C1"/>
                  <w:sz w:val="24"/>
                  <w:szCs w:val="24"/>
                  <w:lang w:eastAsia="en-US"/>
                </w:rPr>
                <w:t>/</w:t>
              </w:r>
              <w:r w:rsidR="00562494" w:rsidRPr="00157178">
                <w:rPr>
                  <w:rStyle w:val="a7"/>
                  <w:color w:val="0563C1"/>
                  <w:sz w:val="24"/>
                  <w:szCs w:val="24"/>
                  <w:lang w:val="en-US" w:eastAsia="en-US"/>
                </w:rPr>
                <w:t>lesson</w:t>
              </w:r>
              <w:r w:rsidR="00562494" w:rsidRPr="00157178">
                <w:rPr>
                  <w:rStyle w:val="a7"/>
                  <w:color w:val="0563C1"/>
                  <w:sz w:val="24"/>
                  <w:szCs w:val="24"/>
                  <w:lang w:eastAsia="en-US"/>
                </w:rPr>
                <w:t>/7826/</w:t>
              </w:r>
            </w:hyperlink>
            <w:r w:rsidR="00562494"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(Убранство русской избы.</w:t>
            </w:r>
            <w:proofErr w:type="gramEnd"/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Внутренний мир русской избы. </w:t>
            </w:r>
            <w:proofErr w:type="gramStart"/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Конструкция, декор предметов народного быта)</w:t>
            </w:r>
            <w:proofErr w:type="gramEnd"/>
          </w:p>
        </w:tc>
      </w:tr>
      <w:tr w:rsidR="00562494" w:rsidRPr="00157178" w:rsidTr="0056249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Внутренний мир русской избы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62494" w:rsidRPr="00157178" w:rsidTr="0056249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Конструкция и декор предметов народного быта и труда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62494" w:rsidRPr="00157178" w:rsidTr="0056249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Народный праздничный костюм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РЭШ: </w:t>
            </w:r>
          </w:p>
          <w:p w:rsidR="00562494" w:rsidRPr="00157178" w:rsidRDefault="0094458D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9" w:history="1">
              <w:r w:rsidR="00562494" w:rsidRPr="00157178">
                <w:rPr>
                  <w:rStyle w:val="a7"/>
                  <w:color w:val="0563C1"/>
                  <w:sz w:val="24"/>
                  <w:szCs w:val="24"/>
                  <w:lang w:eastAsia="en-US"/>
                </w:rPr>
                <w:t>https://resh.edu.ru/subject/lesson/7827/</w:t>
              </w:r>
            </w:hyperlink>
            <w:r w:rsidR="00562494"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(Русская народная вышивка.</w:t>
            </w:r>
            <w:proofErr w:type="gramEnd"/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Народный праздничный костюм)</w:t>
            </w:r>
            <w:proofErr w:type="gramEnd"/>
          </w:p>
        </w:tc>
      </w:tr>
      <w:tr w:rsidR="00562494" w:rsidRPr="00157178" w:rsidTr="0056249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Искусство народной вышивки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62494" w:rsidRPr="00157178" w:rsidTr="0056249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Народные праздничные обряды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РЭШ: </w:t>
            </w:r>
            <w:hyperlink r:id="rId10" w:history="1">
              <w:r w:rsidRPr="00157178">
                <w:rPr>
                  <w:rStyle w:val="a7"/>
                  <w:color w:val="0563C1"/>
                  <w:sz w:val="24"/>
                  <w:szCs w:val="24"/>
                  <w:lang w:eastAsia="en-US"/>
                </w:rPr>
                <w:t>https://resh.edu.ru/subject/lesson/7828/</w:t>
              </w:r>
            </w:hyperlink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(Народные праздничные обряды)</w:t>
            </w:r>
          </w:p>
        </w:tc>
      </w:tr>
      <w:tr w:rsidR="00562494" w:rsidRPr="00157178" w:rsidTr="0056249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Народные художественные промыслы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62494" w:rsidRPr="00157178" w:rsidTr="0056249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РЭШ: </w:t>
            </w:r>
            <w:hyperlink r:id="rId11" w:history="1">
              <w:r w:rsidRPr="00157178">
                <w:rPr>
                  <w:rStyle w:val="a7"/>
                  <w:color w:val="0563C1"/>
                  <w:sz w:val="24"/>
                  <w:szCs w:val="24"/>
                  <w:lang w:eastAsia="en-US"/>
                </w:rPr>
                <w:t>https://resh.edu.ru/subject/lesson/7832/start/277138/</w:t>
              </w:r>
            </w:hyperlink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(Роль народных художественных промыслов в современной жизни)</w:t>
            </w:r>
          </w:p>
        </w:tc>
      </w:tr>
      <w:tr w:rsidR="00562494" w:rsidRPr="00157178" w:rsidTr="0056249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РЭШ: </w:t>
            </w:r>
            <w:hyperlink r:id="rId12" w:history="1">
              <w:r w:rsidRPr="00157178">
                <w:rPr>
                  <w:rStyle w:val="a7"/>
                  <w:color w:val="0563C1"/>
                  <w:sz w:val="24"/>
                  <w:szCs w:val="24"/>
                  <w:lang w:eastAsia="en-US"/>
                </w:rPr>
                <w:t>https://resh.edu.ru/subject/lesson/7829/</w:t>
              </w:r>
            </w:hyperlink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(Древние образы в современных народных игрушках)</w:t>
            </w:r>
          </w:p>
        </w:tc>
      </w:tr>
      <w:tr w:rsidR="00562494" w:rsidRPr="00157178" w:rsidTr="0056249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Праздничная хохлома. Роспись по дереву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РЭШ: </w:t>
            </w:r>
            <w:hyperlink r:id="rId13" w:history="1">
              <w:r w:rsidRPr="00157178">
                <w:rPr>
                  <w:rStyle w:val="a7"/>
                  <w:color w:val="0563C1"/>
                  <w:sz w:val="24"/>
                  <w:szCs w:val="24"/>
                  <w:lang w:eastAsia="en-US"/>
                </w:rPr>
                <w:t>https://resh.edu.ru/subject/lesson/7830/</w:t>
              </w:r>
            </w:hyperlink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(Искусство Гжели.</w:t>
            </w:r>
            <w:proofErr w:type="gramEnd"/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Городецкая роспись. </w:t>
            </w:r>
            <w:proofErr w:type="gramStart"/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Хохлома)</w:t>
            </w:r>
            <w:proofErr w:type="gramEnd"/>
          </w:p>
        </w:tc>
      </w:tr>
      <w:tr w:rsidR="00562494" w:rsidRPr="00157178" w:rsidTr="0056249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Искусство Гжели. Керамика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62494" w:rsidRPr="00157178" w:rsidTr="0056249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Городецкая роспись по дереву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62494" w:rsidRPr="00157178" w:rsidTr="0056249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Жостово</w:t>
            </w:r>
            <w:proofErr w:type="spellEnd"/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Роспись по металлу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РЭШ: </w:t>
            </w:r>
            <w:hyperlink r:id="rId14" w:history="1">
              <w:r w:rsidRPr="00157178">
                <w:rPr>
                  <w:rStyle w:val="a7"/>
                  <w:color w:val="0563C1"/>
                  <w:sz w:val="24"/>
                  <w:szCs w:val="24"/>
                  <w:lang w:eastAsia="en-US"/>
                </w:rPr>
                <w:t>https://resh.edu.ru/subject/lesson/7831/</w:t>
              </w:r>
            </w:hyperlink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Жостово</w:t>
            </w:r>
            <w:proofErr w:type="spellEnd"/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Роспись по металлу. Щепа. Роспись по лубу и дереву. </w:t>
            </w:r>
            <w:proofErr w:type="gramStart"/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Тиснение и резьба по бересте)</w:t>
            </w:r>
            <w:proofErr w:type="gramEnd"/>
          </w:p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Культура</w:t>
            </w:r>
            <w:proofErr w:type="gramStart"/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</w:t>
            </w:r>
            <w:proofErr w:type="spellEnd"/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: </w:t>
            </w:r>
            <w:hyperlink r:id="rId15" w:history="1">
              <w:r w:rsidRPr="00157178">
                <w:rPr>
                  <w:rStyle w:val="a7"/>
                  <w:color w:val="0563C1"/>
                  <w:sz w:val="24"/>
                  <w:szCs w:val="24"/>
                  <w:lang w:eastAsia="en-US"/>
                </w:rPr>
                <w:t>https://www.culture.ru/objects/2876/tradicionnaya-tekhnologiya-palekhskoi-lakovoi-miniatyury</w:t>
              </w:r>
            </w:hyperlink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(Традиционная технология палехской лаковой миниатюры)</w:t>
            </w:r>
          </w:p>
        </w:tc>
      </w:tr>
      <w:tr w:rsidR="00562494" w:rsidRPr="00157178" w:rsidTr="0056249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Искусство лаковой живописи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62494" w:rsidRPr="00157178" w:rsidTr="0056249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Декоративно-прикладное искусство в культуре разных эпох и народов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62494" w:rsidRPr="00157178" w:rsidTr="0056249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РЭШ: </w:t>
            </w:r>
          </w:p>
          <w:p w:rsidR="00562494" w:rsidRPr="00157178" w:rsidRDefault="0094458D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16" w:history="1">
              <w:r w:rsidR="00562494" w:rsidRPr="00157178">
                <w:rPr>
                  <w:rStyle w:val="a7"/>
                  <w:color w:val="0563C1"/>
                  <w:sz w:val="24"/>
                  <w:szCs w:val="24"/>
                  <w:lang w:eastAsia="en-US"/>
                </w:rPr>
                <w:t>https://resh.edu.ru/subject/lesson/7834/</w:t>
              </w:r>
            </w:hyperlink>
            <w:r w:rsidR="00562494"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(Роль декоративного искусства в жизни древнего общества)</w:t>
            </w:r>
          </w:p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62494" w:rsidRPr="00157178" w:rsidRDefault="0094458D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17" w:history="1">
              <w:r w:rsidR="00562494" w:rsidRPr="00157178">
                <w:rPr>
                  <w:rStyle w:val="a7"/>
                  <w:color w:val="0563C1"/>
                  <w:sz w:val="24"/>
                  <w:szCs w:val="24"/>
                  <w:lang w:eastAsia="en-US"/>
                </w:rPr>
                <w:t>https://resh.edu.ru/subject/lesson/7833/</w:t>
              </w:r>
            </w:hyperlink>
            <w:r w:rsidR="00562494"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(Зачем людям украшения)</w:t>
            </w:r>
          </w:p>
        </w:tc>
      </w:tr>
      <w:tr w:rsidR="00562494" w:rsidRPr="00157178" w:rsidTr="0056249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Особенности орнамента в культурах разных народов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62494" w:rsidRPr="00157178" w:rsidTr="0056249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Особенности конструкции и декора одежды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РЭШ: </w:t>
            </w:r>
          </w:p>
          <w:p w:rsidR="00562494" w:rsidRPr="00157178" w:rsidRDefault="0094458D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18" w:history="1">
              <w:r w:rsidR="00562494" w:rsidRPr="00157178">
                <w:rPr>
                  <w:rStyle w:val="a7"/>
                  <w:color w:val="0563C1"/>
                  <w:sz w:val="24"/>
                  <w:szCs w:val="24"/>
                  <w:lang w:eastAsia="en-US"/>
                </w:rPr>
                <w:t>https://resh.edu.ru/subject/lesson/7835/</w:t>
              </w:r>
            </w:hyperlink>
            <w:r w:rsidR="00562494"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(Одежда «говорит» о человеке.</w:t>
            </w:r>
            <w:proofErr w:type="gramEnd"/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Часть 1)</w:t>
            </w:r>
          </w:p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62494" w:rsidRPr="00157178" w:rsidRDefault="0094458D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19" w:history="1">
              <w:r w:rsidR="00562494" w:rsidRPr="00157178">
                <w:rPr>
                  <w:rStyle w:val="a7"/>
                  <w:color w:val="0563C1"/>
                  <w:sz w:val="24"/>
                  <w:szCs w:val="24"/>
                  <w:lang w:eastAsia="en-US"/>
                </w:rPr>
                <w:t>https://resh.edu.ru/subject/lesson/7836/</w:t>
              </w:r>
            </w:hyperlink>
            <w:r w:rsidR="00562494"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(Одежда «говорит» о человеке.</w:t>
            </w:r>
            <w:proofErr w:type="gramEnd"/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Часть 2)</w:t>
            </w:r>
          </w:p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62494" w:rsidRPr="00157178" w:rsidRDefault="0094458D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20" w:history="1">
              <w:r w:rsidR="00562494" w:rsidRPr="00157178">
                <w:rPr>
                  <w:rStyle w:val="a7"/>
                  <w:color w:val="0563C1"/>
                  <w:sz w:val="24"/>
                  <w:szCs w:val="24"/>
                  <w:lang w:eastAsia="en-US"/>
                </w:rPr>
                <w:t>https://resh.edu.ru/subject/lesson/9/</w:t>
              </w:r>
            </w:hyperlink>
            <w:r w:rsidR="00562494"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(Дизайн одежды)</w:t>
            </w:r>
          </w:p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Единая коллекция ЦОР:</w:t>
            </w:r>
          </w:p>
          <w:p w:rsidR="00562494" w:rsidRPr="00157178" w:rsidRDefault="0094458D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21" w:history="1">
              <w:r w:rsidR="00562494" w:rsidRPr="00157178">
                <w:rPr>
                  <w:rStyle w:val="a7"/>
                  <w:color w:val="0563C1"/>
                  <w:sz w:val="24"/>
                  <w:szCs w:val="24"/>
                  <w:lang w:eastAsia="en-US"/>
                </w:rPr>
                <w:t>http://school-collection.edu.ru/catalog/rubr/49ef6363-c9e0-4e71-88e4-19b6db0e6dc2/</w:t>
              </w:r>
            </w:hyperlink>
            <w:r w:rsidR="00562494"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(Коллекция изображений «История русского костюма»)</w:t>
            </w:r>
          </w:p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62494" w:rsidRPr="00157178" w:rsidTr="0056249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РЭШ: </w:t>
            </w:r>
            <w:hyperlink r:id="rId22" w:history="1">
              <w:r w:rsidRPr="00157178">
                <w:rPr>
                  <w:rStyle w:val="a7"/>
                  <w:color w:val="0563C1"/>
                  <w:sz w:val="24"/>
                  <w:szCs w:val="24"/>
                  <w:lang w:eastAsia="en-US"/>
                </w:rPr>
                <w:t>https://resh.edu.ru/subject/lesson/466/</w:t>
              </w:r>
            </w:hyperlink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(Декоративное искусство и народные промыслы)</w:t>
            </w:r>
          </w:p>
        </w:tc>
      </w:tr>
      <w:tr w:rsidR="00562494" w:rsidRPr="00157178" w:rsidTr="0056249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Декоративно-прикладное искусство в жизни современного человека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62494" w:rsidRPr="00157178" w:rsidTr="0056249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РЭШ: </w:t>
            </w:r>
          </w:p>
          <w:p w:rsidR="00562494" w:rsidRPr="00157178" w:rsidRDefault="0094458D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23" w:history="1">
              <w:r w:rsidR="00562494" w:rsidRPr="00157178">
                <w:rPr>
                  <w:rStyle w:val="a7"/>
                  <w:color w:val="0563C1"/>
                  <w:sz w:val="24"/>
                  <w:szCs w:val="24"/>
                  <w:lang w:eastAsia="en-US"/>
                </w:rPr>
                <w:t>https://resh.edu.ru/subject/lesson/7840/start/313511/</w:t>
              </w:r>
            </w:hyperlink>
            <w:r w:rsidR="00562494"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(Современное выставочное искусство)</w:t>
            </w:r>
          </w:p>
        </w:tc>
      </w:tr>
      <w:tr w:rsidR="00562494" w:rsidRPr="00157178" w:rsidTr="0056249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Символический знак в современной жизни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РЭШ: </w:t>
            </w:r>
          </w:p>
          <w:p w:rsidR="00562494" w:rsidRPr="00157178" w:rsidRDefault="0094458D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24" w:history="1">
              <w:r w:rsidR="00562494" w:rsidRPr="00157178">
                <w:rPr>
                  <w:rStyle w:val="a7"/>
                  <w:color w:val="0563C1"/>
                  <w:sz w:val="24"/>
                  <w:szCs w:val="24"/>
                  <w:lang w:eastAsia="en-US"/>
                </w:rPr>
                <w:t>https://resh.edu.ru/subject/lesson/7837/</w:t>
              </w:r>
            </w:hyperlink>
          </w:p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(О чём рассказывают нам гербы и эмблемы.</w:t>
            </w:r>
            <w:proofErr w:type="gramEnd"/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Часть 1)</w:t>
            </w:r>
          </w:p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62494" w:rsidRPr="00157178" w:rsidRDefault="0094458D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25" w:history="1">
              <w:r w:rsidR="00562494" w:rsidRPr="00157178">
                <w:rPr>
                  <w:rStyle w:val="a7"/>
                  <w:color w:val="0563C1"/>
                  <w:sz w:val="24"/>
                  <w:szCs w:val="24"/>
                  <w:lang w:eastAsia="en-US"/>
                </w:rPr>
                <w:t>https://resh.edu.ru/subject/lesson/7838/</w:t>
              </w:r>
            </w:hyperlink>
            <w:r w:rsidR="00562494"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(О чём рассказывают нам гербы и эмблемы.</w:t>
            </w:r>
            <w:proofErr w:type="gramEnd"/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Часть 2)</w:t>
            </w:r>
          </w:p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62494" w:rsidRPr="00157178" w:rsidTr="0056249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Декор современных улиц и помещений</w:t>
            </w:r>
          </w:p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РЭШ: </w:t>
            </w:r>
          </w:p>
          <w:p w:rsidR="00562494" w:rsidRPr="00157178" w:rsidRDefault="0094458D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26" w:history="1">
              <w:r w:rsidR="00562494" w:rsidRPr="00157178">
                <w:rPr>
                  <w:rStyle w:val="a7"/>
                  <w:color w:val="0563C1"/>
                  <w:sz w:val="24"/>
                  <w:szCs w:val="24"/>
                  <w:lang w:eastAsia="en-US"/>
                </w:rPr>
                <w:t>https://resh.edu.ru/subject/lesson/2109/start/</w:t>
              </w:r>
            </w:hyperlink>
          </w:p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(Жилое пространство города.</w:t>
            </w:r>
            <w:proofErr w:type="gramEnd"/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Интерьер и вещь в доме)</w:t>
            </w:r>
            <w:proofErr w:type="gramEnd"/>
          </w:p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62494" w:rsidRPr="00157178" w:rsidRDefault="0094458D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27" w:history="1">
              <w:r w:rsidR="00562494" w:rsidRPr="00157178">
                <w:rPr>
                  <w:rStyle w:val="a7"/>
                  <w:color w:val="0563C1"/>
                  <w:sz w:val="24"/>
                  <w:szCs w:val="24"/>
                  <w:lang w:eastAsia="en-US"/>
                </w:rPr>
                <w:t>https://resh.edu.ru/subject/lesson/1620/start/</w:t>
              </w:r>
            </w:hyperlink>
            <w:r w:rsidR="00562494"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(Архитектурно-ландшафтное пространство) </w:t>
            </w:r>
          </w:p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62494" w:rsidRPr="00157178" w:rsidRDefault="0094458D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28" w:history="1">
              <w:r w:rsidR="00562494" w:rsidRPr="00157178">
                <w:rPr>
                  <w:rStyle w:val="a7"/>
                  <w:color w:val="0563C1"/>
                  <w:sz w:val="24"/>
                  <w:szCs w:val="24"/>
                  <w:lang w:eastAsia="en-US"/>
                </w:rPr>
                <w:t>https://resh.edu.ru/subject/lesson/2108/start/</w:t>
              </w:r>
            </w:hyperlink>
            <w:r w:rsidR="00562494"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(Интерьерный дизайн своего дома)</w:t>
            </w:r>
          </w:p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Культура</w:t>
            </w:r>
            <w:proofErr w:type="gramStart"/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</w:t>
            </w:r>
            <w:proofErr w:type="spellEnd"/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</w:p>
          <w:p w:rsidR="00562494" w:rsidRPr="00157178" w:rsidRDefault="0094458D" w:rsidP="009C6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29" w:history="1">
              <w:r w:rsidR="00562494" w:rsidRPr="00157178">
                <w:rPr>
                  <w:rStyle w:val="a7"/>
                  <w:color w:val="0563C1"/>
                  <w:sz w:val="24"/>
                  <w:szCs w:val="24"/>
                  <w:lang w:val="en-US" w:eastAsia="en-US"/>
                </w:rPr>
                <w:t>https</w:t>
              </w:r>
              <w:r w:rsidR="00562494" w:rsidRPr="00157178">
                <w:rPr>
                  <w:rStyle w:val="a7"/>
                  <w:color w:val="0563C1"/>
                  <w:sz w:val="24"/>
                  <w:szCs w:val="24"/>
                  <w:lang w:eastAsia="en-US"/>
                </w:rPr>
                <w:t>://</w:t>
              </w:r>
              <w:r w:rsidR="00562494" w:rsidRPr="00157178">
                <w:rPr>
                  <w:rStyle w:val="a7"/>
                  <w:color w:val="0563C1"/>
                  <w:sz w:val="24"/>
                  <w:szCs w:val="24"/>
                  <w:lang w:val="en-US" w:eastAsia="en-US"/>
                </w:rPr>
                <w:t>www</w:t>
              </w:r>
              <w:r w:rsidR="00562494" w:rsidRPr="00157178">
                <w:rPr>
                  <w:rStyle w:val="a7"/>
                  <w:color w:val="0563C1"/>
                  <w:sz w:val="24"/>
                  <w:szCs w:val="24"/>
                  <w:lang w:eastAsia="en-US"/>
                </w:rPr>
                <w:t>.</w:t>
              </w:r>
              <w:r w:rsidR="00562494" w:rsidRPr="00157178">
                <w:rPr>
                  <w:rStyle w:val="a7"/>
                  <w:color w:val="0563C1"/>
                  <w:sz w:val="24"/>
                  <w:szCs w:val="24"/>
                  <w:lang w:val="en-US" w:eastAsia="en-US"/>
                </w:rPr>
                <w:t>culture</w:t>
              </w:r>
              <w:r w:rsidR="00562494" w:rsidRPr="00157178">
                <w:rPr>
                  <w:rStyle w:val="a7"/>
                  <w:color w:val="0563C1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562494" w:rsidRPr="00157178">
                <w:rPr>
                  <w:rStyle w:val="a7"/>
                  <w:color w:val="0563C1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="00562494" w:rsidRPr="00157178">
                <w:rPr>
                  <w:rStyle w:val="a7"/>
                  <w:color w:val="0563C1"/>
                  <w:sz w:val="24"/>
                  <w:szCs w:val="24"/>
                  <w:lang w:eastAsia="en-US"/>
                </w:rPr>
                <w:t>/</w:t>
              </w:r>
              <w:r w:rsidR="00562494" w:rsidRPr="00157178">
                <w:rPr>
                  <w:rStyle w:val="a7"/>
                  <w:color w:val="0563C1"/>
                  <w:sz w:val="24"/>
                  <w:szCs w:val="24"/>
                  <w:lang w:val="en-US" w:eastAsia="en-US"/>
                </w:rPr>
                <w:t>materials</w:t>
              </w:r>
              <w:r w:rsidR="00562494" w:rsidRPr="00157178">
                <w:rPr>
                  <w:rStyle w:val="a7"/>
                  <w:color w:val="0563C1"/>
                  <w:sz w:val="24"/>
                  <w:szCs w:val="24"/>
                  <w:lang w:eastAsia="en-US"/>
                </w:rPr>
                <w:t>/99836/</w:t>
              </w:r>
              <w:proofErr w:type="spellStart"/>
              <w:r w:rsidR="00562494" w:rsidRPr="00157178">
                <w:rPr>
                  <w:rStyle w:val="a7"/>
                  <w:color w:val="0563C1"/>
                  <w:sz w:val="24"/>
                  <w:szCs w:val="24"/>
                  <w:lang w:val="en-US" w:eastAsia="en-US"/>
                </w:rPr>
                <w:t>sebe</w:t>
              </w:r>
              <w:proofErr w:type="spellEnd"/>
              <w:r w:rsidR="00562494" w:rsidRPr="00157178">
                <w:rPr>
                  <w:rStyle w:val="a7"/>
                  <w:color w:val="0563C1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562494" w:rsidRPr="00157178">
                <w:rPr>
                  <w:rStyle w:val="a7"/>
                  <w:color w:val="0563C1"/>
                  <w:sz w:val="24"/>
                  <w:szCs w:val="24"/>
                  <w:lang w:val="en-US" w:eastAsia="en-US"/>
                </w:rPr>
                <w:t>lyubimomu</w:t>
              </w:r>
              <w:proofErr w:type="spellEnd"/>
              <w:r w:rsidR="00562494" w:rsidRPr="00157178">
                <w:rPr>
                  <w:rStyle w:val="a7"/>
                  <w:color w:val="0563C1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562494" w:rsidRPr="00157178">
                <w:rPr>
                  <w:rStyle w:val="a7"/>
                  <w:color w:val="0563C1"/>
                  <w:sz w:val="24"/>
                  <w:szCs w:val="24"/>
                  <w:lang w:val="en-US" w:eastAsia="en-US"/>
                </w:rPr>
                <w:t>doma</w:t>
              </w:r>
              <w:proofErr w:type="spellEnd"/>
              <w:r w:rsidR="00562494" w:rsidRPr="00157178">
                <w:rPr>
                  <w:rStyle w:val="a7"/>
                  <w:color w:val="0563C1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562494" w:rsidRPr="00157178">
                <w:rPr>
                  <w:rStyle w:val="a7"/>
                  <w:color w:val="0563C1"/>
                  <w:sz w:val="24"/>
                  <w:szCs w:val="24"/>
                  <w:lang w:val="en-US" w:eastAsia="en-US"/>
                </w:rPr>
                <w:t>arkhitektorov</w:t>
              </w:r>
              <w:proofErr w:type="spellEnd"/>
              <w:r w:rsidR="00562494" w:rsidRPr="00157178">
                <w:rPr>
                  <w:rStyle w:val="a7"/>
                  <w:color w:val="0563C1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562494" w:rsidRPr="00157178">
                <w:rPr>
                  <w:rStyle w:val="a7"/>
                  <w:color w:val="0563C1"/>
                  <w:sz w:val="24"/>
                  <w:szCs w:val="24"/>
                  <w:lang w:val="en-US" w:eastAsia="en-US"/>
                </w:rPr>
                <w:t>i</w:t>
              </w:r>
              <w:proofErr w:type="spellEnd"/>
              <w:r w:rsidR="00562494" w:rsidRPr="00157178">
                <w:rPr>
                  <w:rStyle w:val="a7"/>
                  <w:color w:val="0563C1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562494" w:rsidRPr="00157178">
                <w:rPr>
                  <w:rStyle w:val="a7"/>
                  <w:color w:val="0563C1"/>
                  <w:sz w:val="24"/>
                  <w:szCs w:val="24"/>
                  <w:lang w:val="en-US" w:eastAsia="en-US"/>
                </w:rPr>
                <w:t>khudozhnikov</w:t>
              </w:r>
              <w:proofErr w:type="spellEnd"/>
              <w:r w:rsidR="00562494" w:rsidRPr="00157178">
                <w:rPr>
                  <w:rStyle w:val="a7"/>
                  <w:color w:val="0563C1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562494" w:rsidRPr="00157178">
                <w:rPr>
                  <w:rStyle w:val="a7"/>
                  <w:color w:val="0563C1"/>
                  <w:sz w:val="24"/>
                  <w:szCs w:val="24"/>
                  <w:lang w:val="en-US" w:eastAsia="en-US"/>
                </w:rPr>
                <w:t>po</w:t>
              </w:r>
              <w:proofErr w:type="spellEnd"/>
              <w:r w:rsidR="00562494" w:rsidRPr="00157178">
                <w:rPr>
                  <w:rStyle w:val="a7"/>
                  <w:color w:val="0563C1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562494" w:rsidRPr="00157178">
                <w:rPr>
                  <w:rStyle w:val="a7"/>
                  <w:color w:val="0563C1"/>
                  <w:sz w:val="24"/>
                  <w:szCs w:val="24"/>
                  <w:lang w:val="en-US" w:eastAsia="en-US"/>
                </w:rPr>
                <w:t>sobstvennym</w:t>
              </w:r>
              <w:proofErr w:type="spellEnd"/>
              <w:r w:rsidR="00562494" w:rsidRPr="00157178">
                <w:rPr>
                  <w:rStyle w:val="a7"/>
                  <w:color w:val="0563C1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562494" w:rsidRPr="00157178">
                <w:rPr>
                  <w:rStyle w:val="a7"/>
                  <w:color w:val="0563C1"/>
                  <w:sz w:val="24"/>
                  <w:szCs w:val="24"/>
                  <w:lang w:val="en-US" w:eastAsia="en-US"/>
                </w:rPr>
                <w:t>proektam</w:t>
              </w:r>
              <w:proofErr w:type="spellEnd"/>
            </w:hyperlink>
            <w:r w:rsidR="00562494"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(Себе любимому: дома архитекторов и художников по собственным проектам)</w:t>
            </w:r>
          </w:p>
        </w:tc>
      </w:tr>
      <w:tr w:rsidR="00562494" w:rsidRPr="00157178" w:rsidTr="0056249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Общее количество часов по программе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71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94" w:rsidRPr="00157178" w:rsidRDefault="00562494" w:rsidP="009C6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62494" w:rsidRPr="00157178" w:rsidRDefault="00562494" w:rsidP="005624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</w:p>
    <w:p w:rsidR="00B31287" w:rsidRDefault="00B31287"/>
    <w:sectPr w:rsidR="00B31287" w:rsidSect="0056249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roid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ohit Hind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Droid Sans Devanagari">
    <w:altName w:val="Arial"/>
    <w:charset w:val="01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eastAsia="ru-RU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  <w:lang w:eastAsia="ru-RU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  <w:lang w:eastAsia="ru-RU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lang w:eastAsia="ru-RU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  <w:lang w:eastAsia="ru-RU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4"/>
        <w:szCs w:val="24"/>
        <w:lang w:eastAsia="ru-RU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  <w:lang w:eastAsia="ru-RU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  <w:lang w:eastAsia="ru-RU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4"/>
        <w:szCs w:val="24"/>
        <w:lang w:eastAsia="ru-RU"/>
      </w:rPr>
    </w:lvl>
  </w:abstractNum>
  <w:abstractNum w:abstractNumId="5">
    <w:nsid w:val="00000006"/>
    <w:multiLevelType w:val="single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9">
    <w:nsid w:val="5E633C55"/>
    <w:multiLevelType w:val="hybridMultilevel"/>
    <w:tmpl w:val="D22A42B6"/>
    <w:lvl w:ilvl="0" w:tplc="AF18D8F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2494"/>
    <w:rsid w:val="00562494"/>
    <w:rsid w:val="0073750B"/>
    <w:rsid w:val="0094458D"/>
    <w:rsid w:val="00B3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8D"/>
  </w:style>
  <w:style w:type="paragraph" w:styleId="1">
    <w:name w:val="heading 1"/>
    <w:basedOn w:val="a"/>
    <w:next w:val="a"/>
    <w:link w:val="10"/>
    <w:qFormat/>
    <w:rsid w:val="00562494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2">
    <w:name w:val="heading 2"/>
    <w:basedOn w:val="a0"/>
    <w:next w:val="a1"/>
    <w:link w:val="20"/>
    <w:qFormat/>
    <w:rsid w:val="00562494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562494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62494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562494"/>
    <w:rPr>
      <w:rFonts w:ascii="Liberation Sans" w:eastAsia="Droid Sans" w:hAnsi="Liberation Sans" w:cs="Lohit Hindi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2"/>
    <w:link w:val="3"/>
    <w:rsid w:val="00562494"/>
    <w:rPr>
      <w:rFonts w:ascii="Liberation Sans" w:eastAsia="Droid Sans" w:hAnsi="Liberation Sans" w:cs="Lohit Hindi"/>
      <w:b/>
      <w:bCs/>
      <w:sz w:val="28"/>
      <w:szCs w:val="28"/>
      <w:lang w:eastAsia="zh-CN"/>
    </w:rPr>
  </w:style>
  <w:style w:type="character" w:customStyle="1" w:styleId="c8">
    <w:name w:val="c8"/>
    <w:basedOn w:val="a2"/>
    <w:uiPriority w:val="99"/>
    <w:rsid w:val="00562494"/>
  </w:style>
  <w:style w:type="character" w:customStyle="1" w:styleId="WW8Num1z0">
    <w:name w:val="WW8Num1z0"/>
    <w:rsid w:val="00562494"/>
  </w:style>
  <w:style w:type="character" w:customStyle="1" w:styleId="WW8Num1z1">
    <w:name w:val="WW8Num1z1"/>
    <w:rsid w:val="00562494"/>
  </w:style>
  <w:style w:type="character" w:customStyle="1" w:styleId="WW8Num1z2">
    <w:name w:val="WW8Num1z2"/>
    <w:rsid w:val="00562494"/>
  </w:style>
  <w:style w:type="character" w:customStyle="1" w:styleId="WW8Num1z3">
    <w:name w:val="WW8Num1z3"/>
    <w:rsid w:val="00562494"/>
  </w:style>
  <w:style w:type="character" w:customStyle="1" w:styleId="WW8Num1z4">
    <w:name w:val="WW8Num1z4"/>
    <w:rsid w:val="00562494"/>
  </w:style>
  <w:style w:type="character" w:customStyle="1" w:styleId="WW8Num1z5">
    <w:name w:val="WW8Num1z5"/>
    <w:rsid w:val="00562494"/>
  </w:style>
  <w:style w:type="character" w:customStyle="1" w:styleId="WW8Num1z6">
    <w:name w:val="WW8Num1z6"/>
    <w:rsid w:val="00562494"/>
  </w:style>
  <w:style w:type="character" w:customStyle="1" w:styleId="WW8Num1z7">
    <w:name w:val="WW8Num1z7"/>
    <w:rsid w:val="00562494"/>
  </w:style>
  <w:style w:type="character" w:customStyle="1" w:styleId="WW8Num1z8">
    <w:name w:val="WW8Num1z8"/>
    <w:rsid w:val="00562494"/>
  </w:style>
  <w:style w:type="character" w:customStyle="1" w:styleId="WW8Num2z0">
    <w:name w:val="WW8Num2z0"/>
    <w:rsid w:val="00562494"/>
  </w:style>
  <w:style w:type="character" w:customStyle="1" w:styleId="WW8Num2z1">
    <w:name w:val="WW8Num2z1"/>
    <w:rsid w:val="00562494"/>
  </w:style>
  <w:style w:type="character" w:customStyle="1" w:styleId="WW8Num2z2">
    <w:name w:val="WW8Num2z2"/>
    <w:rsid w:val="00562494"/>
  </w:style>
  <w:style w:type="character" w:customStyle="1" w:styleId="WW8Num2z3">
    <w:name w:val="WW8Num2z3"/>
    <w:rsid w:val="00562494"/>
  </w:style>
  <w:style w:type="character" w:customStyle="1" w:styleId="WW8Num2z4">
    <w:name w:val="WW8Num2z4"/>
    <w:rsid w:val="00562494"/>
  </w:style>
  <w:style w:type="character" w:customStyle="1" w:styleId="WW8Num2z5">
    <w:name w:val="WW8Num2z5"/>
    <w:rsid w:val="00562494"/>
  </w:style>
  <w:style w:type="character" w:customStyle="1" w:styleId="WW8Num2z6">
    <w:name w:val="WW8Num2z6"/>
    <w:rsid w:val="00562494"/>
  </w:style>
  <w:style w:type="character" w:customStyle="1" w:styleId="WW8Num2z7">
    <w:name w:val="WW8Num2z7"/>
    <w:rsid w:val="00562494"/>
  </w:style>
  <w:style w:type="character" w:customStyle="1" w:styleId="WW8Num2z8">
    <w:name w:val="WW8Num2z8"/>
    <w:rsid w:val="00562494"/>
  </w:style>
  <w:style w:type="character" w:customStyle="1" w:styleId="WW8Num3z0">
    <w:name w:val="WW8Num3z0"/>
    <w:rsid w:val="00562494"/>
    <w:rPr>
      <w:rFonts w:ascii="Symbol" w:eastAsia="SimSun" w:hAnsi="Symbol" w:cs="Symbol"/>
    </w:rPr>
  </w:style>
  <w:style w:type="character" w:customStyle="1" w:styleId="WW8Num4z0">
    <w:name w:val="WW8Num4z0"/>
    <w:rsid w:val="00562494"/>
    <w:rPr>
      <w:rFonts w:ascii="Symbol" w:hAnsi="Symbol" w:cs="Symbol"/>
    </w:rPr>
  </w:style>
  <w:style w:type="character" w:customStyle="1" w:styleId="WW8Num5z0">
    <w:name w:val="WW8Num5z0"/>
    <w:rsid w:val="00562494"/>
    <w:rPr>
      <w:rFonts w:ascii="Symbol" w:eastAsia="SimSun" w:hAnsi="Symbol" w:cs="Symbol"/>
      <w:sz w:val="24"/>
      <w:szCs w:val="24"/>
      <w:lang w:eastAsia="ru-RU"/>
    </w:rPr>
  </w:style>
  <w:style w:type="character" w:customStyle="1" w:styleId="WW8Num6z0">
    <w:name w:val="WW8Num6z0"/>
    <w:rsid w:val="00562494"/>
  </w:style>
  <w:style w:type="character" w:customStyle="1" w:styleId="WW8Num6z1">
    <w:name w:val="WW8Num6z1"/>
    <w:rsid w:val="00562494"/>
  </w:style>
  <w:style w:type="character" w:customStyle="1" w:styleId="WW8Num6z2">
    <w:name w:val="WW8Num6z2"/>
    <w:rsid w:val="00562494"/>
  </w:style>
  <w:style w:type="character" w:customStyle="1" w:styleId="WW8Num6z3">
    <w:name w:val="WW8Num6z3"/>
    <w:rsid w:val="00562494"/>
  </w:style>
  <w:style w:type="character" w:customStyle="1" w:styleId="WW8Num6z4">
    <w:name w:val="WW8Num6z4"/>
    <w:rsid w:val="00562494"/>
  </w:style>
  <w:style w:type="character" w:customStyle="1" w:styleId="WW8Num6z5">
    <w:name w:val="WW8Num6z5"/>
    <w:rsid w:val="00562494"/>
  </w:style>
  <w:style w:type="character" w:customStyle="1" w:styleId="WW8Num6z6">
    <w:name w:val="WW8Num6z6"/>
    <w:rsid w:val="00562494"/>
  </w:style>
  <w:style w:type="character" w:customStyle="1" w:styleId="WW8Num6z7">
    <w:name w:val="WW8Num6z7"/>
    <w:rsid w:val="00562494"/>
  </w:style>
  <w:style w:type="character" w:customStyle="1" w:styleId="WW8Num6z8">
    <w:name w:val="WW8Num6z8"/>
    <w:rsid w:val="00562494"/>
  </w:style>
  <w:style w:type="character" w:customStyle="1" w:styleId="WW8Num7z0">
    <w:name w:val="WW8Num7z0"/>
    <w:rsid w:val="00562494"/>
  </w:style>
  <w:style w:type="character" w:customStyle="1" w:styleId="WW8Num7z1">
    <w:name w:val="WW8Num7z1"/>
    <w:rsid w:val="00562494"/>
  </w:style>
  <w:style w:type="character" w:customStyle="1" w:styleId="WW8Num7z2">
    <w:name w:val="WW8Num7z2"/>
    <w:rsid w:val="00562494"/>
  </w:style>
  <w:style w:type="character" w:customStyle="1" w:styleId="WW8Num7z3">
    <w:name w:val="WW8Num7z3"/>
    <w:rsid w:val="00562494"/>
  </w:style>
  <w:style w:type="character" w:customStyle="1" w:styleId="WW8Num7z4">
    <w:name w:val="WW8Num7z4"/>
    <w:rsid w:val="00562494"/>
  </w:style>
  <w:style w:type="character" w:customStyle="1" w:styleId="WW8Num7z5">
    <w:name w:val="WW8Num7z5"/>
    <w:rsid w:val="00562494"/>
  </w:style>
  <w:style w:type="character" w:customStyle="1" w:styleId="WW8Num7z6">
    <w:name w:val="WW8Num7z6"/>
    <w:rsid w:val="00562494"/>
  </w:style>
  <w:style w:type="character" w:customStyle="1" w:styleId="WW8Num7z7">
    <w:name w:val="WW8Num7z7"/>
    <w:rsid w:val="00562494"/>
  </w:style>
  <w:style w:type="character" w:customStyle="1" w:styleId="WW8Num7z8">
    <w:name w:val="WW8Num7z8"/>
    <w:rsid w:val="00562494"/>
  </w:style>
  <w:style w:type="character" w:customStyle="1" w:styleId="WW8Num8z0">
    <w:name w:val="WW8Num8z0"/>
    <w:rsid w:val="00562494"/>
    <w:rPr>
      <w:sz w:val="20"/>
      <w:szCs w:val="20"/>
    </w:rPr>
  </w:style>
  <w:style w:type="character" w:customStyle="1" w:styleId="WW8Num8z1">
    <w:name w:val="WW8Num8z1"/>
    <w:rsid w:val="00562494"/>
  </w:style>
  <w:style w:type="character" w:customStyle="1" w:styleId="WW8Num8z2">
    <w:name w:val="WW8Num8z2"/>
    <w:rsid w:val="00562494"/>
  </w:style>
  <w:style w:type="character" w:customStyle="1" w:styleId="WW8Num8z3">
    <w:name w:val="WW8Num8z3"/>
    <w:rsid w:val="00562494"/>
  </w:style>
  <w:style w:type="character" w:customStyle="1" w:styleId="WW8Num8z4">
    <w:name w:val="WW8Num8z4"/>
    <w:rsid w:val="00562494"/>
  </w:style>
  <w:style w:type="character" w:customStyle="1" w:styleId="WW8Num8z5">
    <w:name w:val="WW8Num8z5"/>
    <w:rsid w:val="00562494"/>
  </w:style>
  <w:style w:type="character" w:customStyle="1" w:styleId="WW8Num8z6">
    <w:name w:val="WW8Num8z6"/>
    <w:rsid w:val="00562494"/>
  </w:style>
  <w:style w:type="character" w:customStyle="1" w:styleId="WW8Num8z7">
    <w:name w:val="WW8Num8z7"/>
    <w:rsid w:val="00562494"/>
  </w:style>
  <w:style w:type="character" w:customStyle="1" w:styleId="WW8Num8z8">
    <w:name w:val="WW8Num8z8"/>
    <w:rsid w:val="00562494"/>
  </w:style>
  <w:style w:type="character" w:customStyle="1" w:styleId="WW8Num9z0">
    <w:name w:val="WW8Num9z0"/>
    <w:rsid w:val="00562494"/>
  </w:style>
  <w:style w:type="character" w:customStyle="1" w:styleId="WW8Num9z1">
    <w:name w:val="WW8Num9z1"/>
    <w:rsid w:val="00562494"/>
  </w:style>
  <w:style w:type="character" w:customStyle="1" w:styleId="WW8Num9z2">
    <w:name w:val="WW8Num9z2"/>
    <w:rsid w:val="00562494"/>
  </w:style>
  <w:style w:type="character" w:customStyle="1" w:styleId="WW8Num9z3">
    <w:name w:val="WW8Num9z3"/>
    <w:rsid w:val="00562494"/>
  </w:style>
  <w:style w:type="character" w:customStyle="1" w:styleId="WW8Num9z4">
    <w:name w:val="WW8Num9z4"/>
    <w:rsid w:val="00562494"/>
  </w:style>
  <w:style w:type="character" w:customStyle="1" w:styleId="WW8Num9z5">
    <w:name w:val="WW8Num9z5"/>
    <w:rsid w:val="00562494"/>
  </w:style>
  <w:style w:type="character" w:customStyle="1" w:styleId="WW8Num9z6">
    <w:name w:val="WW8Num9z6"/>
    <w:rsid w:val="00562494"/>
  </w:style>
  <w:style w:type="character" w:customStyle="1" w:styleId="WW8Num9z7">
    <w:name w:val="WW8Num9z7"/>
    <w:rsid w:val="00562494"/>
  </w:style>
  <w:style w:type="character" w:customStyle="1" w:styleId="WW8Num9z8">
    <w:name w:val="WW8Num9z8"/>
    <w:rsid w:val="00562494"/>
  </w:style>
  <w:style w:type="character" w:customStyle="1" w:styleId="WW8Num10z0">
    <w:name w:val="WW8Num10z0"/>
    <w:rsid w:val="00562494"/>
  </w:style>
  <w:style w:type="character" w:customStyle="1" w:styleId="WW8Num10z1">
    <w:name w:val="WW8Num10z1"/>
    <w:rsid w:val="00562494"/>
  </w:style>
  <w:style w:type="character" w:customStyle="1" w:styleId="WW8Num10z2">
    <w:name w:val="WW8Num10z2"/>
    <w:rsid w:val="00562494"/>
  </w:style>
  <w:style w:type="character" w:customStyle="1" w:styleId="WW8Num10z3">
    <w:name w:val="WW8Num10z3"/>
    <w:rsid w:val="00562494"/>
  </w:style>
  <w:style w:type="character" w:customStyle="1" w:styleId="WW8Num10z4">
    <w:name w:val="WW8Num10z4"/>
    <w:rsid w:val="00562494"/>
  </w:style>
  <w:style w:type="character" w:customStyle="1" w:styleId="WW8Num10z5">
    <w:name w:val="WW8Num10z5"/>
    <w:rsid w:val="00562494"/>
  </w:style>
  <w:style w:type="character" w:customStyle="1" w:styleId="WW8Num10z6">
    <w:name w:val="WW8Num10z6"/>
    <w:rsid w:val="00562494"/>
  </w:style>
  <w:style w:type="character" w:customStyle="1" w:styleId="WW8Num10z7">
    <w:name w:val="WW8Num10z7"/>
    <w:rsid w:val="00562494"/>
  </w:style>
  <w:style w:type="character" w:customStyle="1" w:styleId="WW8Num10z8">
    <w:name w:val="WW8Num10z8"/>
    <w:rsid w:val="00562494"/>
  </w:style>
  <w:style w:type="character" w:customStyle="1" w:styleId="5">
    <w:name w:val="Основной шрифт абзаца5"/>
    <w:rsid w:val="00562494"/>
  </w:style>
  <w:style w:type="character" w:customStyle="1" w:styleId="4">
    <w:name w:val="Основной шрифт абзаца4"/>
    <w:rsid w:val="00562494"/>
  </w:style>
  <w:style w:type="character" w:customStyle="1" w:styleId="31">
    <w:name w:val="Основной шрифт абзаца3"/>
    <w:rsid w:val="00562494"/>
  </w:style>
  <w:style w:type="character" w:customStyle="1" w:styleId="WW8Num3z1">
    <w:name w:val="WW8Num3z1"/>
    <w:rsid w:val="00562494"/>
  </w:style>
  <w:style w:type="character" w:customStyle="1" w:styleId="WW8Num3z2">
    <w:name w:val="WW8Num3z2"/>
    <w:rsid w:val="00562494"/>
  </w:style>
  <w:style w:type="character" w:customStyle="1" w:styleId="WW8Num3z3">
    <w:name w:val="WW8Num3z3"/>
    <w:rsid w:val="00562494"/>
  </w:style>
  <w:style w:type="character" w:customStyle="1" w:styleId="WW8Num3z4">
    <w:name w:val="WW8Num3z4"/>
    <w:rsid w:val="00562494"/>
  </w:style>
  <w:style w:type="character" w:customStyle="1" w:styleId="WW8Num3z5">
    <w:name w:val="WW8Num3z5"/>
    <w:rsid w:val="00562494"/>
  </w:style>
  <w:style w:type="character" w:customStyle="1" w:styleId="WW8Num3z6">
    <w:name w:val="WW8Num3z6"/>
    <w:rsid w:val="00562494"/>
  </w:style>
  <w:style w:type="character" w:customStyle="1" w:styleId="WW8Num3z7">
    <w:name w:val="WW8Num3z7"/>
    <w:rsid w:val="00562494"/>
  </w:style>
  <w:style w:type="character" w:customStyle="1" w:styleId="WW8Num3z8">
    <w:name w:val="WW8Num3z8"/>
    <w:rsid w:val="00562494"/>
  </w:style>
  <w:style w:type="character" w:customStyle="1" w:styleId="WW8Num4z1">
    <w:name w:val="WW8Num4z1"/>
    <w:rsid w:val="00562494"/>
  </w:style>
  <w:style w:type="character" w:customStyle="1" w:styleId="WW8Num4z2">
    <w:name w:val="WW8Num4z2"/>
    <w:rsid w:val="00562494"/>
  </w:style>
  <w:style w:type="character" w:customStyle="1" w:styleId="WW8Num4z3">
    <w:name w:val="WW8Num4z3"/>
    <w:rsid w:val="00562494"/>
  </w:style>
  <w:style w:type="character" w:customStyle="1" w:styleId="WW8Num4z4">
    <w:name w:val="WW8Num4z4"/>
    <w:rsid w:val="00562494"/>
  </w:style>
  <w:style w:type="character" w:customStyle="1" w:styleId="WW8Num4z5">
    <w:name w:val="WW8Num4z5"/>
    <w:rsid w:val="00562494"/>
  </w:style>
  <w:style w:type="character" w:customStyle="1" w:styleId="WW8Num4z6">
    <w:name w:val="WW8Num4z6"/>
    <w:rsid w:val="00562494"/>
  </w:style>
  <w:style w:type="character" w:customStyle="1" w:styleId="WW8Num4z7">
    <w:name w:val="WW8Num4z7"/>
    <w:rsid w:val="00562494"/>
  </w:style>
  <w:style w:type="character" w:customStyle="1" w:styleId="WW8Num4z8">
    <w:name w:val="WW8Num4z8"/>
    <w:rsid w:val="00562494"/>
  </w:style>
  <w:style w:type="character" w:customStyle="1" w:styleId="WW8Num5z1">
    <w:name w:val="WW8Num5z1"/>
    <w:rsid w:val="00562494"/>
    <w:rPr>
      <w:rFonts w:ascii="Courier New" w:hAnsi="Courier New" w:cs="Courier New"/>
    </w:rPr>
  </w:style>
  <w:style w:type="character" w:customStyle="1" w:styleId="WW8Num5z2">
    <w:name w:val="WW8Num5z2"/>
    <w:rsid w:val="00562494"/>
    <w:rPr>
      <w:rFonts w:ascii="Wingdings" w:hAnsi="Wingdings" w:cs="Wingdings"/>
    </w:rPr>
  </w:style>
  <w:style w:type="character" w:customStyle="1" w:styleId="WW8NumSt13z0">
    <w:name w:val="WW8NumSt13z0"/>
    <w:rsid w:val="00562494"/>
    <w:rPr>
      <w:rFonts w:ascii="Arial" w:eastAsia="SimSun" w:hAnsi="Arial" w:cs="Arial"/>
      <w:color w:val="000000"/>
      <w:spacing w:val="-6"/>
      <w:sz w:val="24"/>
      <w:szCs w:val="24"/>
    </w:rPr>
  </w:style>
  <w:style w:type="character" w:customStyle="1" w:styleId="WW8NumSt14z0">
    <w:name w:val="WW8NumSt14z0"/>
    <w:rsid w:val="00562494"/>
    <w:rPr>
      <w:rFonts w:ascii="Arial" w:hAnsi="Arial" w:cs="Arial"/>
    </w:rPr>
  </w:style>
  <w:style w:type="character" w:customStyle="1" w:styleId="21">
    <w:name w:val="Основной шрифт абзаца2"/>
    <w:rsid w:val="00562494"/>
  </w:style>
  <w:style w:type="character" w:customStyle="1" w:styleId="Absatz-Standardschriftart">
    <w:name w:val="Absatz-Standardschriftart"/>
    <w:rsid w:val="00562494"/>
  </w:style>
  <w:style w:type="character" w:customStyle="1" w:styleId="WW-Absatz-Standardschriftart">
    <w:name w:val="WW-Absatz-Standardschriftart"/>
    <w:rsid w:val="00562494"/>
  </w:style>
  <w:style w:type="character" w:customStyle="1" w:styleId="11">
    <w:name w:val="Основной шрифт абзаца1"/>
    <w:rsid w:val="00562494"/>
  </w:style>
  <w:style w:type="character" w:customStyle="1" w:styleId="a5">
    <w:name w:val="Без интервала Знак"/>
    <w:rsid w:val="00562494"/>
    <w:rPr>
      <w:sz w:val="22"/>
      <w:szCs w:val="22"/>
      <w:lang w:val="ru-RU" w:bidi="ar-SA"/>
    </w:rPr>
  </w:style>
  <w:style w:type="character" w:customStyle="1" w:styleId="a6">
    <w:name w:val="Текст выноски Знак"/>
    <w:rsid w:val="00562494"/>
    <w:rPr>
      <w:rFonts w:ascii="Tahoma" w:hAnsi="Tahoma" w:cs="Tahoma"/>
      <w:sz w:val="16"/>
      <w:szCs w:val="16"/>
    </w:rPr>
  </w:style>
  <w:style w:type="character" w:styleId="a7">
    <w:name w:val="Hyperlink"/>
    <w:rsid w:val="00562494"/>
    <w:rPr>
      <w:rFonts w:ascii="Times New Roman" w:hAnsi="Times New Roman" w:cs="Times New Roman"/>
      <w:color w:val="0000FF"/>
      <w:u w:val="single"/>
    </w:rPr>
  </w:style>
  <w:style w:type="character" w:styleId="a8">
    <w:name w:val="FollowedHyperlink"/>
    <w:rsid w:val="00562494"/>
    <w:rPr>
      <w:color w:val="800080"/>
      <w:u w:val="single"/>
    </w:rPr>
  </w:style>
  <w:style w:type="character" w:customStyle="1" w:styleId="a9">
    <w:name w:val="Верхний колонтитул Знак"/>
    <w:rsid w:val="00562494"/>
    <w:rPr>
      <w:rFonts w:eastAsia="SimSun"/>
      <w:sz w:val="24"/>
      <w:szCs w:val="24"/>
      <w:lang w:eastAsia="zh-CN"/>
    </w:rPr>
  </w:style>
  <w:style w:type="character" w:customStyle="1" w:styleId="aa">
    <w:name w:val="Нижний колонтитул Знак"/>
    <w:rsid w:val="00562494"/>
    <w:rPr>
      <w:rFonts w:eastAsia="SimSun"/>
      <w:sz w:val="24"/>
      <w:szCs w:val="24"/>
      <w:lang w:eastAsia="zh-CN"/>
    </w:rPr>
  </w:style>
  <w:style w:type="character" w:customStyle="1" w:styleId="FontStyle108">
    <w:name w:val="Font Style108"/>
    <w:rsid w:val="00562494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small">
    <w:name w:val="small"/>
    <w:rsid w:val="00562494"/>
  </w:style>
  <w:style w:type="character" w:customStyle="1" w:styleId="ab">
    <w:name w:val="Символ нумерации"/>
    <w:rsid w:val="00562494"/>
  </w:style>
  <w:style w:type="character" w:customStyle="1" w:styleId="ac">
    <w:name w:val="Маркеры списка"/>
    <w:rsid w:val="00562494"/>
    <w:rPr>
      <w:rFonts w:ascii="OpenSymbol" w:eastAsia="OpenSymbol" w:hAnsi="OpenSymbol" w:cs="OpenSymbol"/>
    </w:rPr>
  </w:style>
  <w:style w:type="character" w:styleId="ad">
    <w:name w:val="page number"/>
    <w:rsid w:val="00562494"/>
  </w:style>
  <w:style w:type="paragraph" w:customStyle="1" w:styleId="a0">
    <w:name w:val="Заголовок"/>
    <w:basedOn w:val="a"/>
    <w:next w:val="a1"/>
    <w:rsid w:val="00562494"/>
    <w:pPr>
      <w:keepNext/>
      <w:suppressAutoHyphens/>
      <w:spacing w:before="240" w:after="120"/>
    </w:pPr>
    <w:rPr>
      <w:rFonts w:ascii="Liberation Sans" w:eastAsia="Droid Sans" w:hAnsi="Liberation Sans" w:cs="Lohit Hindi"/>
      <w:sz w:val="28"/>
      <w:szCs w:val="28"/>
      <w:lang w:eastAsia="zh-CN"/>
    </w:rPr>
  </w:style>
  <w:style w:type="paragraph" w:styleId="a1">
    <w:name w:val="Body Text"/>
    <w:basedOn w:val="a"/>
    <w:link w:val="ae"/>
    <w:rsid w:val="00562494"/>
    <w:pPr>
      <w:suppressAutoHyphens/>
      <w:spacing w:after="120"/>
    </w:pPr>
    <w:rPr>
      <w:rFonts w:ascii="Calibri" w:eastAsia="Times New Roman" w:hAnsi="Calibri" w:cs="Calibri"/>
      <w:lang w:eastAsia="zh-CN"/>
    </w:rPr>
  </w:style>
  <w:style w:type="character" w:customStyle="1" w:styleId="ae">
    <w:name w:val="Основной текст Знак"/>
    <w:basedOn w:val="a2"/>
    <w:link w:val="a1"/>
    <w:rsid w:val="00562494"/>
    <w:rPr>
      <w:rFonts w:ascii="Calibri" w:eastAsia="Times New Roman" w:hAnsi="Calibri" w:cs="Calibri"/>
      <w:lang w:eastAsia="zh-CN"/>
    </w:rPr>
  </w:style>
  <w:style w:type="paragraph" w:styleId="af">
    <w:name w:val="List"/>
    <w:basedOn w:val="a1"/>
    <w:rsid w:val="00562494"/>
    <w:rPr>
      <w:rFonts w:cs="Lohit Hindi"/>
    </w:rPr>
  </w:style>
  <w:style w:type="paragraph" w:styleId="af0">
    <w:name w:val="caption"/>
    <w:basedOn w:val="a"/>
    <w:qFormat/>
    <w:rsid w:val="00562494"/>
    <w:pPr>
      <w:suppressLineNumbers/>
      <w:suppressAutoHyphens/>
      <w:spacing w:before="120" w:after="120"/>
    </w:pPr>
    <w:rPr>
      <w:rFonts w:ascii="Calibri" w:eastAsia="Times New Roman" w:hAnsi="Calibri" w:cs="Droid Sans Devanagari"/>
      <w:i/>
      <w:iCs/>
      <w:sz w:val="24"/>
      <w:szCs w:val="24"/>
      <w:lang w:eastAsia="zh-CN"/>
    </w:rPr>
  </w:style>
  <w:style w:type="paragraph" w:customStyle="1" w:styleId="50">
    <w:name w:val="Указатель5"/>
    <w:basedOn w:val="a"/>
    <w:rsid w:val="00562494"/>
    <w:pPr>
      <w:suppressLineNumbers/>
      <w:suppressAutoHyphens/>
    </w:pPr>
    <w:rPr>
      <w:rFonts w:ascii="Calibri" w:eastAsia="Times New Roman" w:hAnsi="Calibri" w:cs="Droid Sans Devanagari"/>
      <w:lang w:eastAsia="zh-CN"/>
    </w:rPr>
  </w:style>
  <w:style w:type="paragraph" w:customStyle="1" w:styleId="40">
    <w:name w:val="Название объекта4"/>
    <w:basedOn w:val="a0"/>
    <w:next w:val="a1"/>
    <w:rsid w:val="00562494"/>
    <w:pPr>
      <w:jc w:val="center"/>
    </w:pPr>
    <w:rPr>
      <w:b/>
      <w:bCs/>
      <w:sz w:val="56"/>
      <w:szCs w:val="56"/>
    </w:rPr>
  </w:style>
  <w:style w:type="paragraph" w:customStyle="1" w:styleId="41">
    <w:name w:val="Указатель4"/>
    <w:basedOn w:val="a"/>
    <w:rsid w:val="00562494"/>
    <w:pPr>
      <w:suppressLineNumbers/>
      <w:suppressAutoHyphens/>
    </w:pPr>
    <w:rPr>
      <w:rFonts w:ascii="Calibri" w:eastAsia="Times New Roman" w:hAnsi="Calibri" w:cs="Droid Sans Devanagari"/>
      <w:lang w:eastAsia="zh-CN"/>
    </w:rPr>
  </w:style>
  <w:style w:type="paragraph" w:customStyle="1" w:styleId="32">
    <w:name w:val="Название объекта3"/>
    <w:basedOn w:val="a0"/>
    <w:next w:val="a1"/>
    <w:rsid w:val="00562494"/>
    <w:pPr>
      <w:jc w:val="center"/>
    </w:pPr>
    <w:rPr>
      <w:b/>
      <w:bCs/>
      <w:sz w:val="56"/>
      <w:szCs w:val="56"/>
    </w:rPr>
  </w:style>
  <w:style w:type="paragraph" w:customStyle="1" w:styleId="33">
    <w:name w:val="Указатель3"/>
    <w:basedOn w:val="a"/>
    <w:rsid w:val="00562494"/>
    <w:pPr>
      <w:suppressLineNumbers/>
      <w:suppressAutoHyphens/>
    </w:pPr>
    <w:rPr>
      <w:rFonts w:ascii="Calibri" w:eastAsia="Times New Roman" w:hAnsi="Calibri" w:cs="Droid Sans Devanagari"/>
      <w:lang w:eastAsia="zh-CN"/>
    </w:rPr>
  </w:style>
  <w:style w:type="paragraph" w:customStyle="1" w:styleId="22">
    <w:name w:val="Название объекта2"/>
    <w:basedOn w:val="a"/>
    <w:rsid w:val="00562494"/>
    <w:pPr>
      <w:suppressLineNumbers/>
      <w:suppressAutoHyphens/>
      <w:spacing w:before="120" w:after="120"/>
    </w:pPr>
    <w:rPr>
      <w:rFonts w:ascii="Calibri" w:eastAsia="Times New Roman" w:hAnsi="Calibri" w:cs="Ari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562494"/>
    <w:pPr>
      <w:suppressLineNumbers/>
      <w:suppressAutoHyphens/>
    </w:pPr>
    <w:rPr>
      <w:rFonts w:ascii="Calibri" w:eastAsia="Times New Roman" w:hAnsi="Calibri" w:cs="Arial"/>
      <w:lang w:eastAsia="zh-CN"/>
    </w:rPr>
  </w:style>
  <w:style w:type="paragraph" w:customStyle="1" w:styleId="12">
    <w:name w:val="Название объекта1"/>
    <w:basedOn w:val="a"/>
    <w:rsid w:val="00562494"/>
    <w:pPr>
      <w:suppressLineNumbers/>
      <w:suppressAutoHyphens/>
      <w:spacing w:before="120" w:after="120"/>
    </w:pPr>
    <w:rPr>
      <w:rFonts w:ascii="Calibri" w:eastAsia="Times New Roman" w:hAnsi="Calibri" w:cs="Lohit Hindi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562494"/>
    <w:pPr>
      <w:suppressLineNumbers/>
      <w:suppressAutoHyphens/>
    </w:pPr>
    <w:rPr>
      <w:rFonts w:ascii="Calibri" w:eastAsia="Times New Roman" w:hAnsi="Calibri" w:cs="Lohit Hindi"/>
      <w:lang w:eastAsia="zh-CN"/>
    </w:rPr>
  </w:style>
  <w:style w:type="paragraph" w:styleId="af1">
    <w:name w:val="No Spacing"/>
    <w:uiPriority w:val="99"/>
    <w:qFormat/>
    <w:rsid w:val="0056249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2">
    <w:name w:val="Balloon Text"/>
    <w:basedOn w:val="a"/>
    <w:link w:val="14"/>
    <w:rsid w:val="0056249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4">
    <w:name w:val="Текст выноски Знак1"/>
    <w:basedOn w:val="a2"/>
    <w:link w:val="af2"/>
    <w:rsid w:val="00562494"/>
    <w:rPr>
      <w:rFonts w:ascii="Tahoma" w:eastAsia="Times New Roman" w:hAnsi="Tahoma" w:cs="Tahoma"/>
      <w:sz w:val="16"/>
      <w:szCs w:val="16"/>
      <w:lang w:eastAsia="zh-CN"/>
    </w:rPr>
  </w:style>
  <w:style w:type="paragraph" w:styleId="af3">
    <w:name w:val="List Paragraph"/>
    <w:basedOn w:val="a"/>
    <w:qFormat/>
    <w:rsid w:val="00562494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af4">
    <w:name w:val="Содержимое врезки"/>
    <w:basedOn w:val="a1"/>
    <w:rsid w:val="00562494"/>
  </w:style>
  <w:style w:type="paragraph" w:customStyle="1" w:styleId="af5">
    <w:name w:val="Содержимое таблицы"/>
    <w:basedOn w:val="a"/>
    <w:rsid w:val="00562494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af6">
    <w:name w:val="Заголовок таблицы"/>
    <w:basedOn w:val="af5"/>
    <w:rsid w:val="00562494"/>
    <w:pPr>
      <w:jc w:val="center"/>
    </w:pPr>
    <w:rPr>
      <w:b/>
      <w:bCs/>
    </w:rPr>
  </w:style>
  <w:style w:type="paragraph" w:styleId="af7">
    <w:name w:val="Normal (Web)"/>
    <w:basedOn w:val="a"/>
    <w:rsid w:val="0056249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8">
    <w:name w:val="header"/>
    <w:basedOn w:val="a"/>
    <w:link w:val="15"/>
    <w:rsid w:val="0056249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5">
    <w:name w:val="Верхний колонтитул Знак1"/>
    <w:basedOn w:val="a2"/>
    <w:link w:val="af8"/>
    <w:rsid w:val="0056249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9">
    <w:name w:val="footer"/>
    <w:basedOn w:val="a"/>
    <w:link w:val="16"/>
    <w:rsid w:val="0056249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6">
    <w:name w:val="Нижний колонтитул Знак1"/>
    <w:basedOn w:val="a2"/>
    <w:link w:val="af9"/>
    <w:rsid w:val="0056249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a"/>
    <w:rsid w:val="00562494"/>
    <w:pPr>
      <w:widowControl w:val="0"/>
      <w:autoSpaceDE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Блочная цитата"/>
    <w:basedOn w:val="a"/>
    <w:rsid w:val="00562494"/>
    <w:pPr>
      <w:suppressAutoHyphens/>
      <w:spacing w:after="283"/>
      <w:ind w:left="567" w:right="567"/>
    </w:pPr>
    <w:rPr>
      <w:rFonts w:ascii="Calibri" w:eastAsia="Times New Roman" w:hAnsi="Calibri" w:cs="Calibri"/>
      <w:lang w:eastAsia="zh-CN"/>
    </w:rPr>
  </w:style>
  <w:style w:type="paragraph" w:styleId="afb">
    <w:name w:val="Subtitle"/>
    <w:basedOn w:val="a0"/>
    <w:next w:val="a1"/>
    <w:link w:val="afc"/>
    <w:qFormat/>
    <w:rsid w:val="00562494"/>
    <w:pPr>
      <w:spacing w:before="60"/>
      <w:jc w:val="center"/>
    </w:pPr>
    <w:rPr>
      <w:sz w:val="36"/>
      <w:szCs w:val="36"/>
    </w:rPr>
  </w:style>
  <w:style w:type="character" w:customStyle="1" w:styleId="afc">
    <w:name w:val="Подзаголовок Знак"/>
    <w:basedOn w:val="a2"/>
    <w:link w:val="afb"/>
    <w:rsid w:val="00562494"/>
    <w:rPr>
      <w:rFonts w:ascii="Liberation Sans" w:eastAsia="Droid Sans" w:hAnsi="Liberation Sans" w:cs="Lohit Hindi"/>
      <w:sz w:val="36"/>
      <w:szCs w:val="36"/>
      <w:lang w:eastAsia="zh-CN"/>
    </w:rPr>
  </w:style>
  <w:style w:type="paragraph" w:customStyle="1" w:styleId="17">
    <w:name w:val="Обычный1"/>
    <w:rsid w:val="00562494"/>
    <w:pPr>
      <w:tabs>
        <w:tab w:val="left" w:pos="708"/>
      </w:tabs>
      <w:suppressAutoHyphens/>
      <w:spacing w:line="240" w:lineRule="auto"/>
    </w:pPr>
    <w:rPr>
      <w:rFonts w:ascii="Calibri" w:eastAsia="Droid Sans" w:hAnsi="Calibri" w:cs="Calibri"/>
      <w:color w:val="00000A"/>
      <w:sz w:val="24"/>
      <w:szCs w:val="24"/>
      <w:lang w:eastAsia="zh-CN" w:bidi="hi-IN"/>
    </w:rPr>
  </w:style>
  <w:style w:type="paragraph" w:customStyle="1" w:styleId="afd">
    <w:name w:val="Подзаг"/>
    <w:basedOn w:val="a"/>
    <w:rsid w:val="00562494"/>
    <w:pPr>
      <w:widowControl w:val="0"/>
      <w:spacing w:after="0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26/" TargetMode="External"/><Relationship Id="rId13" Type="http://schemas.openxmlformats.org/officeDocument/2006/relationships/hyperlink" Target="https://resh.edu.ru/subject/lesson/7830/" TargetMode="External"/><Relationship Id="rId18" Type="http://schemas.openxmlformats.org/officeDocument/2006/relationships/hyperlink" Target="https://resh.edu.ru/subject/lesson/7835/" TargetMode="External"/><Relationship Id="rId26" Type="http://schemas.openxmlformats.org/officeDocument/2006/relationships/hyperlink" Target="https://resh.edu.ru/subject/lesson/2109/star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catalog/rubr/49ef6363-c9e0-4e71-88e4-19b6db0e6dc2/" TargetMode="External"/><Relationship Id="rId7" Type="http://schemas.openxmlformats.org/officeDocument/2006/relationships/hyperlink" Target="https://resh.edu.ru/subject/lesson/7825/" TargetMode="External"/><Relationship Id="rId12" Type="http://schemas.openxmlformats.org/officeDocument/2006/relationships/hyperlink" Target="https://resh.edu.ru/subject/lesson/7829/" TargetMode="External"/><Relationship Id="rId17" Type="http://schemas.openxmlformats.org/officeDocument/2006/relationships/hyperlink" Target="https://resh.edu.ru/subject/lesson/7833/" TargetMode="External"/><Relationship Id="rId25" Type="http://schemas.openxmlformats.org/officeDocument/2006/relationships/hyperlink" Target="https://resh.edu.ru/subject/lesson/783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834/" TargetMode="External"/><Relationship Id="rId20" Type="http://schemas.openxmlformats.org/officeDocument/2006/relationships/hyperlink" Target="https://resh.edu.ru/subject/lesson/9/" TargetMode="External"/><Relationship Id="rId29" Type="http://schemas.openxmlformats.org/officeDocument/2006/relationships/hyperlink" Target="https://www.culture.ru/materials/99836/sebe-lyubimomu-doma-arkhitektorov-i-khudozhnikov-po-sobstvennym-proekt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amuseum.ru/museum-online/" TargetMode="External"/><Relationship Id="rId11" Type="http://schemas.openxmlformats.org/officeDocument/2006/relationships/hyperlink" Target="https://resh.edu.ru/subject/lesson/7832/start/277138/" TargetMode="External"/><Relationship Id="rId24" Type="http://schemas.openxmlformats.org/officeDocument/2006/relationships/hyperlink" Target="https://resh.edu.ru/subject/lesson/7837/" TargetMode="External"/><Relationship Id="rId5" Type="http://schemas.openxmlformats.org/officeDocument/2006/relationships/hyperlink" Target="https://damuseum.ru/" TargetMode="External"/><Relationship Id="rId15" Type="http://schemas.openxmlformats.org/officeDocument/2006/relationships/hyperlink" Target="https://www.culture.ru/objects/2876/tradicionnaya-tekhnologiya-palekhskoi-lakovoi-miniatyury" TargetMode="External"/><Relationship Id="rId23" Type="http://schemas.openxmlformats.org/officeDocument/2006/relationships/hyperlink" Target="https://resh.edu.ru/subject/lesson/7840/start/313511/" TargetMode="External"/><Relationship Id="rId28" Type="http://schemas.openxmlformats.org/officeDocument/2006/relationships/hyperlink" Target="https://resh.edu.ru/subject/lesson/2108/start/" TargetMode="External"/><Relationship Id="rId10" Type="http://schemas.openxmlformats.org/officeDocument/2006/relationships/hyperlink" Target="https://resh.edu.ru/subject/lesson/7828/" TargetMode="External"/><Relationship Id="rId19" Type="http://schemas.openxmlformats.org/officeDocument/2006/relationships/hyperlink" Target="https://resh.edu.ru/subject/lesson/7836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827/" TargetMode="External"/><Relationship Id="rId14" Type="http://schemas.openxmlformats.org/officeDocument/2006/relationships/hyperlink" Target="https://resh.edu.ru/subject/lesson/7831/" TargetMode="External"/><Relationship Id="rId22" Type="http://schemas.openxmlformats.org/officeDocument/2006/relationships/hyperlink" Target="https://resh.edu.ru/subject/lesson/466/" TargetMode="External"/><Relationship Id="rId27" Type="http://schemas.openxmlformats.org/officeDocument/2006/relationships/hyperlink" Target="https://resh.edu.ru/subject/lesson/1620/start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11402</Words>
  <Characters>64996</Characters>
  <Application>Microsoft Office Word</Application>
  <DocSecurity>0</DocSecurity>
  <Lines>541</Lines>
  <Paragraphs>152</Paragraphs>
  <ScaleCrop>false</ScaleCrop>
  <Company>MultiDVD Team</Company>
  <LinksUpToDate>false</LinksUpToDate>
  <CharactersWithSpaces>76246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2022-09-27T08:15:00Z</dcterms:created>
  <dcterms:modified xsi:type="dcterms:W3CDTF">2022-09-29T18:23:00Z</dcterms:modified>
</cp:coreProperties>
</file>